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543813" w:rsidRDefault="00285970" w:rsidP="00543813">
      <w:pPr>
        <w:jc w:val="center"/>
        <w:rPr>
          <w:noProof/>
          <w:lang w:eastAsia="it-IT"/>
        </w:rPr>
      </w:pPr>
      <w:r>
        <w:rPr>
          <w:noProof/>
          <w:lang w:eastAsia="it-IT"/>
        </w:rPr>
        <mc:AlternateContent>
          <mc:Choice Requires="wps">
            <w:drawing>
              <wp:inline distT="0" distB="0" distL="0" distR="0" wp14:anchorId="469B2B8B" wp14:editId="49E243BE">
                <wp:extent cx="304800" cy="304800"/>
                <wp:effectExtent l="0" t="0" r="0" b="0"/>
                <wp:docPr id="1" name="Rettangolo 1" descr="C:\Users\Utente\Desktop\logo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5970" w:rsidRDefault="00285970" w:rsidP="0028597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ttangolo 1" o:spid="_x0000_s1026" alt="Descrizione: C:\Users\Utente\Desktop\logo.webp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" filled="f" stroked="f">
                <o:lock v:ext="edit" aspectratio="t"/>
                <v:textbox>
                  <w:txbxContent>
                    <w:p w:rsidR="00285970" w:rsidRDefault="00285970" w:rsidP="00285970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="004863FB">
        <w:rPr>
          <w:noProof/>
          <w:lang w:eastAsia="it-IT"/>
        </w:rPr>
        <w:drawing>
          <wp:inline distT="0" distB="0" distL="0" distR="0" wp14:anchorId="2990D165" wp14:editId="33BDD454">
            <wp:extent cx="2606040" cy="1069604"/>
            <wp:effectExtent l="0" t="0" r="381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7201" cy="107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4856" w:rsidRPr="00543813" w:rsidRDefault="00543813" w:rsidP="00543813">
      <w:pPr>
        <w:jc w:val="center"/>
        <w:rPr>
          <w:sz w:val="16"/>
          <w:szCs w:val="16"/>
        </w:rPr>
      </w:pPr>
      <w:r w:rsidRPr="00543813">
        <w:rPr>
          <w:noProof/>
          <w:sz w:val="16"/>
          <w:szCs w:val="16"/>
          <w:lang w:eastAsia="it-IT"/>
        </w:rPr>
        <w:drawing>
          <wp:inline distT="0" distB="0" distL="0" distR="0" wp14:anchorId="67848DE7" wp14:editId="6344B660">
            <wp:extent cx="1524000" cy="851458"/>
            <wp:effectExtent l="0" t="0" r="0" b="6350"/>
            <wp:docPr id="7" name="Immagine 7" descr="C:\Users\Utente\Desktop\ACCADEMIA_CAMERINO\LOGHI\Camerino Bandiera Arancione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tente\Desktop\ACCADEMIA_CAMERINO\LOGHI\Camerino Bandiera Arancione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613" cy="850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6"/>
          <w:szCs w:val="16"/>
          <w:lang w:eastAsia="it-IT"/>
        </w:rPr>
        <w:t xml:space="preserve">             </w:t>
      </w:r>
      <w:r w:rsidR="000F25E2">
        <w:rPr>
          <w:noProof/>
          <w:sz w:val="16"/>
          <w:szCs w:val="16"/>
          <w:lang w:eastAsia="it-IT"/>
        </w:rPr>
        <w:t xml:space="preserve">           </w:t>
      </w:r>
      <w:r>
        <w:rPr>
          <w:noProof/>
          <w:sz w:val="16"/>
          <w:szCs w:val="16"/>
          <w:lang w:eastAsia="it-IT"/>
        </w:rPr>
        <w:t xml:space="preserve">     </w:t>
      </w:r>
      <w:r w:rsidRPr="00543813">
        <w:rPr>
          <w:noProof/>
          <w:sz w:val="16"/>
          <w:szCs w:val="16"/>
          <w:lang w:eastAsia="it-IT"/>
        </w:rPr>
        <w:drawing>
          <wp:inline distT="0" distB="0" distL="0" distR="0" wp14:anchorId="76A194FE" wp14:editId="2FDDBE99">
            <wp:extent cx="1600200" cy="800100"/>
            <wp:effectExtent l="0" t="0" r="0" b="0"/>
            <wp:docPr id="5" name="Immagine 5" descr="C:\Users\Utente\Desktop\logoUNICAM-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tente\Desktop\logoUNICAM-ful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6"/>
          <w:szCs w:val="16"/>
          <w:lang w:eastAsia="it-IT"/>
        </w:rPr>
        <w:t xml:space="preserve">  </w:t>
      </w:r>
      <w:r w:rsidR="000F25E2">
        <w:rPr>
          <w:noProof/>
          <w:sz w:val="16"/>
          <w:szCs w:val="16"/>
          <w:lang w:eastAsia="it-IT"/>
        </w:rPr>
        <w:t xml:space="preserve">            </w:t>
      </w:r>
      <w:r>
        <w:rPr>
          <w:noProof/>
          <w:sz w:val="16"/>
          <w:szCs w:val="16"/>
          <w:lang w:eastAsia="it-IT"/>
        </w:rPr>
        <w:t xml:space="preserve"> </w:t>
      </w:r>
      <w:r w:rsidRPr="00543813">
        <w:rPr>
          <w:noProof/>
          <w:sz w:val="16"/>
          <w:szCs w:val="16"/>
          <w:lang w:eastAsia="it-IT"/>
        </w:rPr>
        <w:drawing>
          <wp:inline distT="0" distB="0" distL="0" distR="0" wp14:anchorId="51968A76" wp14:editId="174AA0AB">
            <wp:extent cx="1463040" cy="802422"/>
            <wp:effectExtent l="0" t="0" r="3810" b="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833" cy="800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3FB" w:rsidRPr="004863FB" w:rsidRDefault="00543813" w:rsidP="004863FB">
      <w:pPr>
        <w:pStyle w:val="Titolo"/>
      </w:pPr>
      <w:r w:rsidRPr="004863FB">
        <w:rPr>
          <w:b/>
          <w:noProof/>
          <w:color w:val="C00000"/>
          <w:sz w:val="72"/>
          <w:szCs w:val="72"/>
          <w:lang w:eastAsia="it-IT"/>
        </w:rPr>
        <w:drawing>
          <wp:anchor distT="0" distB="0" distL="114300" distR="114300" simplePos="0" relativeHeight="251659264" behindDoc="0" locked="0" layoutInCell="1" allowOverlap="1" wp14:anchorId="776ABF9C" wp14:editId="5545B6B0">
            <wp:simplePos x="0" y="0"/>
            <wp:positionH relativeFrom="column">
              <wp:posOffset>4161790</wp:posOffset>
            </wp:positionH>
            <wp:positionV relativeFrom="paragraph">
              <wp:posOffset>296545</wp:posOffset>
            </wp:positionV>
            <wp:extent cx="2062480" cy="3093720"/>
            <wp:effectExtent l="0" t="0" r="0" b="0"/>
            <wp:wrapSquare wrapText="bothSides"/>
            <wp:docPr id="3" name="Immagine 3" descr="C:\Users\Utente\Desktop\Rocco Parisi picture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tente\Desktop\Rocco Parisi picture 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480" cy="309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63FB" w:rsidRPr="004863FB">
        <w:rPr>
          <w:sz w:val="32"/>
          <w:szCs w:val="32"/>
        </w:rPr>
        <w:t xml:space="preserve">A.S. 2022/2023                                                                         </w:t>
      </w:r>
      <w:r w:rsidR="004863FB">
        <w:rPr>
          <w:sz w:val="32"/>
          <w:szCs w:val="32"/>
        </w:rPr>
        <w:t xml:space="preserve">          </w:t>
      </w:r>
      <w:r w:rsidR="004863FB" w:rsidRPr="004863FB">
        <w:rPr>
          <w:sz w:val="36"/>
          <w:szCs w:val="36"/>
        </w:rPr>
        <w:t>MASTER CLASS ANNUALE</w:t>
      </w:r>
    </w:p>
    <w:p w:rsidR="00543813" w:rsidRDefault="004863FB" w:rsidP="00543813">
      <w:pPr>
        <w:pStyle w:val="Titolo"/>
        <w:jc w:val="center"/>
        <w:rPr>
          <w:b/>
          <w:color w:val="C00000"/>
          <w:sz w:val="72"/>
          <w:szCs w:val="72"/>
        </w:rPr>
      </w:pPr>
      <w:r>
        <w:rPr>
          <w:b/>
          <w:color w:val="C00000"/>
          <w:sz w:val="72"/>
          <w:szCs w:val="72"/>
        </w:rPr>
        <w:t xml:space="preserve"> </w:t>
      </w:r>
    </w:p>
    <w:p w:rsidR="004863FB" w:rsidRPr="00543813" w:rsidRDefault="004863FB" w:rsidP="00543813">
      <w:pPr>
        <w:pStyle w:val="Titolo"/>
        <w:jc w:val="center"/>
        <w:rPr>
          <w:b/>
          <w:color w:val="C00000"/>
          <w:sz w:val="72"/>
          <w:szCs w:val="72"/>
        </w:rPr>
      </w:pPr>
      <w:r w:rsidRPr="00DA4A0A">
        <w:rPr>
          <w:b/>
          <w:color w:val="C00000"/>
          <w:sz w:val="96"/>
          <w:szCs w:val="96"/>
        </w:rPr>
        <w:t>ROCCO PARISI</w:t>
      </w:r>
    </w:p>
    <w:p w:rsidR="004863FB" w:rsidRPr="004863FB" w:rsidRDefault="004863FB" w:rsidP="004863FB"/>
    <w:p w:rsidR="00E278B6" w:rsidRPr="00543813" w:rsidRDefault="004863FB" w:rsidP="00543813">
      <w:pPr>
        <w:pStyle w:val="Titolo"/>
        <w:jc w:val="center"/>
        <w:rPr>
          <w:sz w:val="36"/>
          <w:szCs w:val="36"/>
        </w:rPr>
      </w:pPr>
      <w:r w:rsidRPr="004863FB">
        <w:rPr>
          <w:sz w:val="36"/>
          <w:szCs w:val="36"/>
        </w:rPr>
        <w:t>“Il Clarinetto basso  e il clarinetto strumenti simili ma non troppo, percorso didattico per una conoscenza più appropriata”</w:t>
      </w:r>
    </w:p>
    <w:p w:rsidR="004863FB" w:rsidRPr="004863FB" w:rsidRDefault="004863FB" w:rsidP="004863FB">
      <w:pPr>
        <w:shd w:val="clear" w:color="auto" w:fill="C00000"/>
        <w:jc w:val="center"/>
        <w:rPr>
          <w:rFonts w:asciiTheme="majorHAnsi" w:hAnsiTheme="majorHAnsi"/>
          <w:sz w:val="48"/>
          <w:szCs w:val="48"/>
        </w:rPr>
      </w:pPr>
      <w:r w:rsidRPr="004863FB">
        <w:rPr>
          <w:rFonts w:asciiTheme="majorHAnsi" w:hAnsiTheme="majorHAnsi"/>
          <w:sz w:val="48"/>
          <w:szCs w:val="48"/>
        </w:rPr>
        <w:t xml:space="preserve">REGOLAMENTO </w:t>
      </w:r>
    </w:p>
    <w:p w:rsidR="004863FB" w:rsidRPr="004863FB" w:rsidRDefault="004863FB" w:rsidP="004863FB">
      <w:pPr>
        <w:shd w:val="clear" w:color="auto" w:fill="FFFFFF"/>
        <w:spacing w:line="240" w:lineRule="auto"/>
        <w:rPr>
          <w:rFonts w:asciiTheme="majorHAnsi" w:eastAsia="Times New Roman" w:hAnsiTheme="majorHAnsi" w:cs="Times New Roman"/>
          <w:sz w:val="24"/>
          <w:szCs w:val="24"/>
          <w:lang w:eastAsia="it-IT"/>
        </w:rPr>
      </w:pPr>
    </w:p>
    <w:p w:rsidR="008E3C6B" w:rsidRPr="000F25E2" w:rsidRDefault="00543813" w:rsidP="00543813">
      <w:pPr>
        <w:shd w:val="clear" w:color="auto" w:fill="FFFFFF"/>
        <w:spacing w:line="240" w:lineRule="auto"/>
        <w:jc w:val="both"/>
        <w:rPr>
          <w:rFonts w:asciiTheme="majorHAnsi" w:eastAsia="Times New Roman" w:hAnsiTheme="majorHAnsi" w:cs="Times New Roman"/>
          <w:color w:val="002060"/>
          <w:sz w:val="24"/>
          <w:szCs w:val="24"/>
          <w:lang w:eastAsia="it-IT"/>
        </w:rPr>
      </w:pPr>
      <w:r w:rsidRPr="000F25E2">
        <w:rPr>
          <w:noProof/>
          <w:color w:val="002060"/>
          <w:lang w:eastAsia="it-IT"/>
        </w:rPr>
        <w:drawing>
          <wp:anchor distT="0" distB="0" distL="114300" distR="114300" simplePos="0" relativeHeight="251660288" behindDoc="0" locked="0" layoutInCell="1" allowOverlap="1" wp14:anchorId="538B1A56" wp14:editId="1A7E2A5D">
            <wp:simplePos x="0" y="0"/>
            <wp:positionH relativeFrom="column">
              <wp:posOffset>3810</wp:posOffset>
            </wp:positionH>
            <wp:positionV relativeFrom="paragraph">
              <wp:posOffset>-635</wp:posOffset>
            </wp:positionV>
            <wp:extent cx="2827020" cy="1883410"/>
            <wp:effectExtent l="0" t="0" r="0" b="2540"/>
            <wp:wrapSquare wrapText="bothSides"/>
            <wp:docPr id="9" name="Immagine 9" descr="https://tse3.mm.bing.net/th?id=OIP.g0hqMuqJ0el7Nq22giLrYgHaE8&amp;pid=Api&amp;P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tse3.mm.bing.net/th?id=OIP.g0hqMuqJ0el7Nq22giLrYgHaE8&amp;pid=Api&amp;P=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020" cy="1883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78B6" w:rsidRPr="000F25E2">
        <w:rPr>
          <w:rFonts w:asciiTheme="majorHAnsi" w:eastAsia="Times New Roman" w:hAnsiTheme="majorHAnsi" w:cs="Times New Roman"/>
          <w:color w:val="002060"/>
          <w:sz w:val="24"/>
          <w:szCs w:val="24"/>
          <w:lang w:eastAsia="it-IT"/>
        </w:rPr>
        <w:t xml:space="preserve">L’istituto musicale Nelio Biondi di Camerino con il patrocinio del Comune di Camerino , di </w:t>
      </w:r>
      <w:proofErr w:type="spellStart"/>
      <w:r w:rsidR="00E278B6" w:rsidRPr="000F25E2">
        <w:rPr>
          <w:rFonts w:asciiTheme="majorHAnsi" w:eastAsia="Times New Roman" w:hAnsiTheme="majorHAnsi" w:cs="Times New Roman"/>
          <w:color w:val="002060"/>
          <w:sz w:val="24"/>
          <w:szCs w:val="24"/>
          <w:lang w:eastAsia="it-IT"/>
        </w:rPr>
        <w:t>Unicam</w:t>
      </w:r>
      <w:proofErr w:type="spellEnd"/>
      <w:r w:rsidR="00E278B6" w:rsidRPr="000F25E2">
        <w:rPr>
          <w:rFonts w:asciiTheme="majorHAnsi" w:eastAsia="Times New Roman" w:hAnsiTheme="majorHAnsi" w:cs="Times New Roman"/>
          <w:color w:val="002060"/>
          <w:sz w:val="24"/>
          <w:szCs w:val="24"/>
          <w:lang w:eastAsia="it-IT"/>
        </w:rPr>
        <w:t xml:space="preserve"> e la collaborazione della Andrea Bocelli Foundation </w:t>
      </w:r>
      <w:r w:rsidR="008E3C6B" w:rsidRPr="000F25E2">
        <w:rPr>
          <w:rFonts w:asciiTheme="majorHAnsi" w:eastAsia="Times New Roman" w:hAnsiTheme="majorHAnsi" w:cs="Times New Roman"/>
          <w:color w:val="002060"/>
          <w:sz w:val="24"/>
          <w:szCs w:val="24"/>
          <w:lang w:eastAsia="it-IT"/>
        </w:rPr>
        <w:t xml:space="preserve"> organizza per l’anno scolastico 2022/2023 l</w:t>
      </w:r>
      <w:r w:rsidR="004863FB" w:rsidRPr="000F25E2">
        <w:rPr>
          <w:rFonts w:asciiTheme="majorHAnsi" w:eastAsia="Times New Roman" w:hAnsiTheme="majorHAnsi" w:cs="Times New Roman"/>
          <w:color w:val="002060"/>
          <w:sz w:val="24"/>
          <w:szCs w:val="24"/>
          <w:lang w:eastAsia="it-IT"/>
        </w:rPr>
        <w:t>a master</w:t>
      </w:r>
      <w:r w:rsidR="008E3C6B" w:rsidRPr="000F25E2">
        <w:rPr>
          <w:rFonts w:asciiTheme="majorHAnsi" w:eastAsia="Times New Roman" w:hAnsiTheme="majorHAnsi" w:cs="Times New Roman"/>
          <w:color w:val="002060"/>
          <w:sz w:val="24"/>
          <w:szCs w:val="24"/>
          <w:lang w:eastAsia="it-IT"/>
        </w:rPr>
        <w:t xml:space="preserve"> </w:t>
      </w:r>
      <w:proofErr w:type="spellStart"/>
      <w:r w:rsidR="004863FB" w:rsidRPr="000F25E2">
        <w:rPr>
          <w:rFonts w:asciiTheme="majorHAnsi" w:eastAsia="Times New Roman" w:hAnsiTheme="majorHAnsi" w:cs="Times New Roman"/>
          <w:color w:val="002060"/>
          <w:sz w:val="24"/>
          <w:szCs w:val="24"/>
          <w:lang w:eastAsia="it-IT"/>
        </w:rPr>
        <w:t>class</w:t>
      </w:r>
      <w:proofErr w:type="spellEnd"/>
      <w:r w:rsidR="004863FB" w:rsidRPr="000F25E2">
        <w:rPr>
          <w:rFonts w:asciiTheme="majorHAnsi" w:eastAsia="Times New Roman" w:hAnsiTheme="majorHAnsi" w:cs="Times New Roman"/>
          <w:color w:val="002060"/>
          <w:sz w:val="24"/>
          <w:szCs w:val="24"/>
          <w:lang w:eastAsia="it-IT"/>
        </w:rPr>
        <w:t xml:space="preserve">  </w:t>
      </w:r>
      <w:r w:rsidR="008E3C6B" w:rsidRPr="000F25E2">
        <w:rPr>
          <w:rFonts w:asciiTheme="majorHAnsi" w:eastAsia="Times New Roman" w:hAnsiTheme="majorHAnsi" w:cs="Times New Roman"/>
          <w:color w:val="002060"/>
          <w:sz w:val="24"/>
          <w:szCs w:val="24"/>
          <w:lang w:eastAsia="it-IT"/>
        </w:rPr>
        <w:t>annuale con il M° Rocco Parisi</w:t>
      </w:r>
    </w:p>
    <w:p w:rsidR="004863FB" w:rsidRPr="000F25E2" w:rsidRDefault="008E3C6B" w:rsidP="00543813">
      <w:pPr>
        <w:shd w:val="clear" w:color="auto" w:fill="FFFFFF"/>
        <w:spacing w:line="240" w:lineRule="auto"/>
        <w:jc w:val="both"/>
        <w:rPr>
          <w:rFonts w:asciiTheme="majorHAnsi" w:eastAsia="Times New Roman" w:hAnsiTheme="majorHAnsi" w:cs="Times New Roman"/>
          <w:color w:val="002060"/>
          <w:sz w:val="24"/>
          <w:szCs w:val="24"/>
          <w:lang w:eastAsia="it-IT"/>
        </w:rPr>
      </w:pPr>
      <w:r w:rsidRPr="000F25E2">
        <w:rPr>
          <w:rFonts w:asciiTheme="majorHAnsi" w:eastAsia="Times New Roman" w:hAnsiTheme="majorHAnsi" w:cs="Times New Roman"/>
          <w:color w:val="002060"/>
          <w:sz w:val="24"/>
          <w:szCs w:val="24"/>
          <w:lang w:eastAsia="it-IT"/>
        </w:rPr>
        <w:t xml:space="preserve"> La master s</w:t>
      </w:r>
      <w:r w:rsidR="004863FB" w:rsidRPr="000F25E2">
        <w:rPr>
          <w:rFonts w:asciiTheme="majorHAnsi" w:eastAsia="Times New Roman" w:hAnsiTheme="majorHAnsi" w:cs="Times New Roman"/>
          <w:color w:val="002060"/>
          <w:sz w:val="24"/>
          <w:szCs w:val="24"/>
          <w:lang w:eastAsia="it-IT"/>
        </w:rPr>
        <w:t xml:space="preserve">i svolgerà </w:t>
      </w:r>
      <w:r w:rsidRPr="000F25E2">
        <w:rPr>
          <w:rFonts w:asciiTheme="majorHAnsi" w:eastAsia="Times New Roman" w:hAnsiTheme="majorHAnsi" w:cs="Times New Roman"/>
          <w:color w:val="002060"/>
          <w:sz w:val="24"/>
          <w:szCs w:val="24"/>
          <w:lang w:eastAsia="it-IT"/>
        </w:rPr>
        <w:t xml:space="preserve">presso la nuova accademia della musica di Camerino sede dell’istituto musicale Nelio Biondi donata dalla Andrea Bocelli Foundation  </w:t>
      </w:r>
      <w:r w:rsidR="004863FB" w:rsidRPr="000F25E2">
        <w:rPr>
          <w:rFonts w:asciiTheme="majorHAnsi" w:eastAsia="Times New Roman" w:hAnsiTheme="majorHAnsi" w:cs="Times New Roman"/>
          <w:color w:val="002060"/>
          <w:sz w:val="24"/>
          <w:szCs w:val="24"/>
          <w:lang w:eastAsia="it-IT"/>
        </w:rPr>
        <w:t xml:space="preserve">nei giorni sabato e domenica  con date  da concordare  per un totale di 5 incontri compresi nel periodo </w:t>
      </w:r>
      <w:r w:rsidR="004863FB" w:rsidRPr="000F25E2">
        <w:rPr>
          <w:rFonts w:asciiTheme="majorHAnsi" w:eastAsia="Times New Roman" w:hAnsiTheme="majorHAnsi" w:cs="Times New Roman"/>
          <w:b/>
          <w:color w:val="002060"/>
          <w:sz w:val="24"/>
          <w:szCs w:val="24"/>
          <w:lang w:eastAsia="it-IT"/>
        </w:rPr>
        <w:t>Febbraio 2023 – Ottobr</w:t>
      </w:r>
      <w:r w:rsidRPr="000F25E2">
        <w:rPr>
          <w:rFonts w:asciiTheme="majorHAnsi" w:eastAsia="Times New Roman" w:hAnsiTheme="majorHAnsi" w:cs="Times New Roman"/>
          <w:b/>
          <w:color w:val="002060"/>
          <w:sz w:val="24"/>
          <w:szCs w:val="24"/>
          <w:lang w:eastAsia="it-IT"/>
        </w:rPr>
        <w:t xml:space="preserve">e 2023   </w:t>
      </w:r>
      <w:r w:rsidR="008C783D" w:rsidRPr="000F25E2">
        <w:rPr>
          <w:rFonts w:asciiTheme="majorHAnsi" w:eastAsia="Times New Roman" w:hAnsiTheme="majorHAnsi" w:cs="Times New Roman"/>
          <w:color w:val="002060"/>
          <w:sz w:val="24"/>
          <w:szCs w:val="24"/>
          <w:lang w:eastAsia="it-IT"/>
        </w:rPr>
        <w:t>(</w:t>
      </w:r>
      <w:r w:rsidR="004863FB" w:rsidRPr="000F25E2">
        <w:rPr>
          <w:rFonts w:asciiTheme="majorHAnsi" w:eastAsia="Times New Roman" w:hAnsiTheme="majorHAnsi" w:cs="Times New Roman"/>
          <w:color w:val="002060"/>
          <w:sz w:val="24"/>
          <w:szCs w:val="24"/>
          <w:lang w:eastAsia="it-IT"/>
        </w:rPr>
        <w:t>ad esclusione mesi di luglio e agosto)</w:t>
      </w:r>
      <w:r w:rsidR="00E278B6" w:rsidRPr="000F25E2">
        <w:rPr>
          <w:rFonts w:asciiTheme="majorHAnsi" w:eastAsia="Times New Roman" w:hAnsiTheme="majorHAnsi" w:cs="Times New Roman"/>
          <w:color w:val="002060"/>
          <w:sz w:val="24"/>
          <w:szCs w:val="24"/>
          <w:lang w:eastAsia="it-IT"/>
        </w:rPr>
        <w:t xml:space="preserve"> </w:t>
      </w:r>
    </w:p>
    <w:p w:rsidR="008C783D" w:rsidRPr="000F25E2" w:rsidRDefault="00543813" w:rsidP="00543813">
      <w:pPr>
        <w:shd w:val="clear" w:color="auto" w:fill="FFFFFF"/>
        <w:spacing w:line="240" w:lineRule="auto"/>
        <w:rPr>
          <w:rFonts w:asciiTheme="majorHAnsi" w:eastAsia="Times New Roman" w:hAnsiTheme="majorHAnsi" w:cs="Times New Roman"/>
          <w:color w:val="002060"/>
          <w:sz w:val="24"/>
          <w:szCs w:val="24"/>
          <w:lang w:eastAsia="it-IT"/>
        </w:rPr>
      </w:pPr>
      <w:r w:rsidRPr="000F25E2">
        <w:rPr>
          <w:noProof/>
          <w:color w:val="002060"/>
          <w:lang w:eastAsia="it-IT"/>
        </w:rPr>
        <w:lastRenderedPageBreak/>
        <w:drawing>
          <wp:anchor distT="0" distB="0" distL="114300" distR="114300" simplePos="0" relativeHeight="251661312" behindDoc="0" locked="0" layoutInCell="1" allowOverlap="1" wp14:anchorId="27A82FE0" wp14:editId="7A416569">
            <wp:simplePos x="0" y="0"/>
            <wp:positionH relativeFrom="column">
              <wp:posOffset>2459355</wp:posOffset>
            </wp:positionH>
            <wp:positionV relativeFrom="paragraph">
              <wp:posOffset>-76835</wp:posOffset>
            </wp:positionV>
            <wp:extent cx="3886200" cy="2217420"/>
            <wp:effectExtent l="0" t="0" r="0" b="0"/>
            <wp:wrapSquare wrapText="bothSides"/>
            <wp:docPr id="10" name="Immagine 10" descr="https://www.floornature.it/media/photos/1/16160/09_Alvisi-Kirimoto_Acc-Musica-Camerino_ph-Marco-Cappelletti_home_se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floornature.it/media/photos/1/16160/09_Alvisi-Kirimoto_Acc-Musica-Camerino_ph-Marco-Cappelletti_home_sez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221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783D" w:rsidRPr="000F25E2">
        <w:rPr>
          <w:rFonts w:asciiTheme="majorHAnsi" w:eastAsia="Times New Roman" w:hAnsiTheme="majorHAnsi" w:cs="Times New Roman"/>
          <w:b/>
          <w:color w:val="002060"/>
          <w:sz w:val="24"/>
          <w:szCs w:val="24"/>
          <w:lang w:eastAsia="it-IT"/>
        </w:rPr>
        <w:t>Iscrizione € 30,00</w:t>
      </w:r>
      <w:r w:rsidR="008C783D" w:rsidRPr="000F25E2">
        <w:rPr>
          <w:rFonts w:asciiTheme="majorHAnsi" w:eastAsia="Times New Roman" w:hAnsiTheme="majorHAnsi" w:cs="Times New Roman"/>
          <w:color w:val="002060"/>
          <w:sz w:val="24"/>
          <w:szCs w:val="24"/>
          <w:lang w:eastAsia="it-IT"/>
        </w:rPr>
        <w:t xml:space="preserve">   </w:t>
      </w:r>
      <w:r w:rsidRPr="000F25E2">
        <w:rPr>
          <w:rFonts w:asciiTheme="majorHAnsi" w:eastAsia="Times New Roman" w:hAnsiTheme="majorHAnsi" w:cs="Times New Roman"/>
          <w:color w:val="002060"/>
          <w:sz w:val="24"/>
          <w:szCs w:val="24"/>
          <w:lang w:eastAsia="it-IT"/>
        </w:rPr>
        <w:t xml:space="preserve">                                     </w:t>
      </w:r>
      <w:r w:rsidR="008C783D" w:rsidRPr="000F25E2">
        <w:rPr>
          <w:rFonts w:asciiTheme="majorHAnsi" w:eastAsia="Times New Roman" w:hAnsiTheme="majorHAnsi" w:cs="Times New Roman"/>
          <w:color w:val="002060"/>
          <w:sz w:val="24"/>
          <w:szCs w:val="24"/>
          <w:lang w:eastAsia="it-IT"/>
        </w:rPr>
        <w:t>(tranne iscritti istituto musicale Biondi di Camerino)</w:t>
      </w:r>
    </w:p>
    <w:p w:rsidR="00D502A2" w:rsidRPr="000F25E2" w:rsidRDefault="00D502A2" w:rsidP="00543813">
      <w:pPr>
        <w:shd w:val="clear" w:color="auto" w:fill="FFFFFF"/>
        <w:spacing w:line="240" w:lineRule="auto"/>
        <w:rPr>
          <w:rFonts w:asciiTheme="majorHAnsi" w:eastAsia="Times New Roman" w:hAnsiTheme="majorHAnsi" w:cs="Times New Roman"/>
          <w:color w:val="002060"/>
          <w:sz w:val="24"/>
          <w:szCs w:val="24"/>
          <w:lang w:eastAsia="it-IT"/>
        </w:rPr>
      </w:pPr>
    </w:p>
    <w:p w:rsidR="008C783D" w:rsidRPr="000F25E2" w:rsidRDefault="008C783D" w:rsidP="00543813">
      <w:pPr>
        <w:shd w:val="clear" w:color="auto" w:fill="FFFFFF"/>
        <w:spacing w:line="240" w:lineRule="auto"/>
        <w:rPr>
          <w:rFonts w:asciiTheme="majorHAnsi" w:eastAsia="Times New Roman" w:hAnsiTheme="majorHAnsi" w:cs="Times New Roman"/>
          <w:color w:val="002060"/>
          <w:sz w:val="24"/>
          <w:szCs w:val="24"/>
          <w:lang w:eastAsia="it-IT"/>
        </w:rPr>
      </w:pPr>
      <w:r w:rsidRPr="000F25E2">
        <w:rPr>
          <w:rFonts w:asciiTheme="majorHAnsi" w:eastAsia="Times New Roman" w:hAnsiTheme="majorHAnsi" w:cs="Times New Roman"/>
          <w:b/>
          <w:color w:val="002060"/>
          <w:sz w:val="24"/>
          <w:szCs w:val="24"/>
          <w:lang w:eastAsia="it-IT"/>
        </w:rPr>
        <w:t xml:space="preserve">Allievi effettivi : </w:t>
      </w:r>
      <w:r w:rsidR="00543813" w:rsidRPr="000F25E2">
        <w:rPr>
          <w:rFonts w:asciiTheme="majorHAnsi" w:eastAsia="Times New Roman" w:hAnsiTheme="majorHAnsi" w:cs="Times New Roman"/>
          <w:b/>
          <w:color w:val="002060"/>
          <w:sz w:val="24"/>
          <w:szCs w:val="24"/>
          <w:lang w:eastAsia="it-IT"/>
        </w:rPr>
        <w:t xml:space="preserve"> </w:t>
      </w:r>
      <w:r w:rsidRPr="000F25E2">
        <w:rPr>
          <w:rFonts w:asciiTheme="majorHAnsi" w:eastAsia="Times New Roman" w:hAnsiTheme="majorHAnsi" w:cs="Times New Roman"/>
          <w:b/>
          <w:color w:val="002060"/>
          <w:sz w:val="24"/>
          <w:szCs w:val="24"/>
          <w:lang w:eastAsia="it-IT"/>
        </w:rPr>
        <w:t>€ 550,00</w:t>
      </w:r>
      <w:r w:rsidRPr="000F25E2">
        <w:rPr>
          <w:rFonts w:asciiTheme="majorHAnsi" w:eastAsia="Times New Roman" w:hAnsiTheme="majorHAnsi" w:cs="Times New Roman"/>
          <w:color w:val="002060"/>
          <w:sz w:val="24"/>
          <w:szCs w:val="24"/>
          <w:lang w:eastAsia="it-IT"/>
        </w:rPr>
        <w:t xml:space="preserve">  unica rata oppure due rate da € 275                                                          (Gli iscritti dell’istituto musicale Biondi di Camerino e del Conservatorio Pergolesi di Fermo – istituto convenzionato  € 480 unica rata oppure due rate da € 240)</w:t>
      </w:r>
    </w:p>
    <w:p w:rsidR="00543813" w:rsidRPr="000F25E2" w:rsidRDefault="00543813" w:rsidP="00543813">
      <w:pPr>
        <w:shd w:val="clear" w:color="auto" w:fill="FFFFFF"/>
        <w:spacing w:line="240" w:lineRule="auto"/>
        <w:rPr>
          <w:rFonts w:asciiTheme="majorHAnsi" w:eastAsia="Times New Roman" w:hAnsiTheme="majorHAnsi" w:cs="Times New Roman"/>
          <w:b/>
          <w:color w:val="002060"/>
          <w:sz w:val="24"/>
          <w:szCs w:val="24"/>
          <w:lang w:eastAsia="it-IT"/>
        </w:rPr>
      </w:pPr>
    </w:p>
    <w:p w:rsidR="008C783D" w:rsidRPr="000F25E2" w:rsidRDefault="00245EBD" w:rsidP="00245EBD">
      <w:pPr>
        <w:shd w:val="clear" w:color="auto" w:fill="FFFFFF"/>
        <w:spacing w:line="240" w:lineRule="auto"/>
        <w:jc w:val="center"/>
        <w:rPr>
          <w:rFonts w:asciiTheme="majorHAnsi" w:eastAsia="Times New Roman" w:hAnsiTheme="majorHAnsi" w:cs="Times New Roman"/>
          <w:color w:val="002060"/>
          <w:sz w:val="24"/>
          <w:szCs w:val="24"/>
          <w:lang w:eastAsia="it-IT"/>
        </w:rPr>
      </w:pPr>
      <w:r w:rsidRPr="000F25E2">
        <w:rPr>
          <w:noProof/>
          <w:color w:val="002060"/>
          <w:lang w:eastAsia="it-IT"/>
        </w:rPr>
        <w:drawing>
          <wp:anchor distT="0" distB="0" distL="114300" distR="114300" simplePos="0" relativeHeight="251662336" behindDoc="0" locked="0" layoutInCell="1" allowOverlap="1" wp14:anchorId="105C9F9A" wp14:editId="4C6383D4">
            <wp:simplePos x="0" y="0"/>
            <wp:positionH relativeFrom="column">
              <wp:posOffset>-3810</wp:posOffset>
            </wp:positionH>
            <wp:positionV relativeFrom="paragraph">
              <wp:posOffset>-635</wp:posOffset>
            </wp:positionV>
            <wp:extent cx="2621280" cy="3930015"/>
            <wp:effectExtent l="0" t="0" r="7620" b="0"/>
            <wp:wrapSquare wrapText="bothSides"/>
            <wp:docPr id="11" name="Immagine 11" descr="https://tse1.explicit.bing.net/th?id=OIP.GhFsz21_6Qhq_bP-Ak-o6wHaLH&amp;pid=Api&amp;P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tse1.explicit.bing.net/th?id=OIP.GhFsz21_6Qhq_bP-Ak-o6wHaLH&amp;pid=Api&amp;P=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280" cy="3930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783D" w:rsidRPr="000F25E2">
        <w:rPr>
          <w:rFonts w:asciiTheme="majorHAnsi" w:eastAsia="Times New Roman" w:hAnsiTheme="majorHAnsi" w:cs="Times New Roman"/>
          <w:b/>
          <w:color w:val="002060"/>
          <w:sz w:val="24"/>
          <w:szCs w:val="24"/>
          <w:lang w:eastAsia="it-IT"/>
        </w:rPr>
        <w:t>Allievi uditori : € 200,00  per tutti gli incontri</w:t>
      </w:r>
      <w:r w:rsidR="008C783D" w:rsidRPr="000F25E2">
        <w:rPr>
          <w:rFonts w:asciiTheme="majorHAnsi" w:eastAsia="Times New Roman" w:hAnsiTheme="majorHAnsi" w:cs="Times New Roman"/>
          <w:color w:val="002060"/>
          <w:sz w:val="24"/>
          <w:szCs w:val="24"/>
          <w:lang w:eastAsia="it-IT"/>
        </w:rPr>
        <w:t xml:space="preserve">  </w:t>
      </w:r>
      <w:r w:rsidR="008C783D" w:rsidRPr="000F25E2">
        <w:rPr>
          <w:rFonts w:asciiTheme="majorHAnsi" w:eastAsia="Times New Roman" w:hAnsiTheme="majorHAnsi" w:cs="Times New Roman"/>
          <w:b/>
          <w:color w:val="002060"/>
          <w:sz w:val="24"/>
          <w:szCs w:val="24"/>
          <w:lang w:eastAsia="it-IT"/>
        </w:rPr>
        <w:t>€ 50,00</w:t>
      </w:r>
      <w:r w:rsidR="008C783D" w:rsidRPr="000F25E2">
        <w:rPr>
          <w:rFonts w:asciiTheme="majorHAnsi" w:eastAsia="Times New Roman" w:hAnsiTheme="majorHAnsi" w:cs="Times New Roman"/>
          <w:color w:val="002060"/>
          <w:sz w:val="24"/>
          <w:szCs w:val="24"/>
          <w:lang w:eastAsia="it-IT"/>
        </w:rPr>
        <w:t xml:space="preserve">  </w:t>
      </w:r>
      <w:r w:rsidR="008C783D" w:rsidRPr="000F25E2">
        <w:rPr>
          <w:rFonts w:asciiTheme="majorHAnsi" w:eastAsia="Times New Roman" w:hAnsiTheme="majorHAnsi" w:cs="Times New Roman"/>
          <w:b/>
          <w:color w:val="002060"/>
          <w:sz w:val="24"/>
          <w:szCs w:val="24"/>
          <w:lang w:eastAsia="it-IT"/>
        </w:rPr>
        <w:t>per un incontro</w:t>
      </w:r>
      <w:r w:rsidR="008C783D" w:rsidRPr="000F25E2">
        <w:rPr>
          <w:rFonts w:asciiTheme="majorHAnsi" w:eastAsia="Times New Roman" w:hAnsiTheme="majorHAnsi" w:cs="Times New Roman"/>
          <w:color w:val="002060"/>
          <w:sz w:val="24"/>
          <w:szCs w:val="24"/>
          <w:lang w:eastAsia="it-IT"/>
        </w:rPr>
        <w:t xml:space="preserve">                                                                       (Gli iscritti dell’istituto musicale Biondi di Camerino e del Conservatorio Pergolesi di Fermo – istituto convenzionato  € 100 per tutti gli incontri € 25 per un incontro)</w:t>
      </w:r>
    </w:p>
    <w:p w:rsidR="00E278B6" w:rsidRPr="000F25E2" w:rsidRDefault="009A05D9" w:rsidP="00245EBD">
      <w:pPr>
        <w:shd w:val="clear" w:color="auto" w:fill="FFFFFF"/>
        <w:spacing w:line="240" w:lineRule="auto"/>
        <w:jc w:val="center"/>
        <w:rPr>
          <w:rStyle w:val="color15"/>
          <w:rFonts w:asciiTheme="majorHAnsi" w:hAnsiTheme="majorHAnsi" w:cs="Arial"/>
          <w:color w:val="002060"/>
          <w:sz w:val="24"/>
          <w:szCs w:val="24"/>
          <w:bdr w:val="none" w:sz="0" w:space="0" w:color="auto" w:frame="1"/>
        </w:rPr>
      </w:pPr>
      <w:r w:rsidRPr="000F25E2">
        <w:rPr>
          <w:rStyle w:val="color15"/>
          <w:rFonts w:asciiTheme="majorHAnsi" w:hAnsiTheme="majorHAnsi" w:cs="Arial"/>
          <w:color w:val="002060"/>
          <w:sz w:val="24"/>
          <w:szCs w:val="24"/>
          <w:bdr w:val="none" w:sz="0" w:space="0" w:color="auto" w:frame="1"/>
        </w:rPr>
        <w:t xml:space="preserve">Estremi per il pagamento dell’iscrizione: </w:t>
      </w:r>
      <w:r w:rsidR="00F70D50" w:rsidRPr="000F25E2">
        <w:rPr>
          <w:rStyle w:val="color15"/>
          <w:rFonts w:asciiTheme="majorHAnsi" w:hAnsiTheme="majorHAnsi" w:cs="Arial"/>
          <w:color w:val="002060"/>
          <w:sz w:val="24"/>
          <w:szCs w:val="24"/>
          <w:bdr w:val="none" w:sz="0" w:space="0" w:color="auto" w:frame="1"/>
        </w:rPr>
        <w:t xml:space="preserve">                                                                                                         </w:t>
      </w:r>
      <w:r w:rsidRPr="000F25E2">
        <w:rPr>
          <w:rFonts w:asciiTheme="majorHAnsi" w:hAnsiTheme="majorHAnsi"/>
          <w:color w:val="002060"/>
          <w:sz w:val="24"/>
          <w:szCs w:val="24"/>
        </w:rPr>
        <w:t xml:space="preserve">IBAN </w:t>
      </w:r>
      <w:r w:rsidR="00F70D50" w:rsidRPr="000F25E2">
        <w:rPr>
          <w:rFonts w:asciiTheme="majorHAnsi" w:hAnsiTheme="majorHAnsi"/>
          <w:color w:val="002060"/>
          <w:sz w:val="24"/>
          <w:szCs w:val="24"/>
        </w:rPr>
        <w:t xml:space="preserve"> </w:t>
      </w:r>
      <w:r w:rsidRPr="000F25E2">
        <w:rPr>
          <w:rFonts w:asciiTheme="majorHAnsi" w:hAnsiTheme="majorHAnsi"/>
          <w:b/>
          <w:color w:val="002060"/>
          <w:sz w:val="24"/>
          <w:szCs w:val="24"/>
        </w:rPr>
        <w:t xml:space="preserve">IT94N0845668830000000055054 </w:t>
      </w:r>
      <w:r w:rsidR="00F70D50" w:rsidRPr="000F25E2">
        <w:rPr>
          <w:rFonts w:asciiTheme="majorHAnsi" w:hAnsiTheme="majorHAnsi"/>
          <w:color w:val="002060"/>
          <w:sz w:val="24"/>
          <w:szCs w:val="24"/>
        </w:rPr>
        <w:t xml:space="preserve">                                                                                                 </w:t>
      </w:r>
      <w:r w:rsidRPr="000F25E2">
        <w:rPr>
          <w:rFonts w:asciiTheme="majorHAnsi" w:hAnsiTheme="majorHAnsi"/>
          <w:color w:val="002060"/>
          <w:sz w:val="24"/>
          <w:szCs w:val="24"/>
        </w:rPr>
        <w:t>intestato a "adesso musica -associazione musicale camerte sez. istituto musicale"</w:t>
      </w:r>
      <w:r w:rsidRPr="000F25E2">
        <w:rPr>
          <w:rStyle w:val="color15"/>
          <w:rFonts w:asciiTheme="majorHAnsi" w:hAnsiTheme="majorHAnsi" w:cs="Arial"/>
          <w:color w:val="002060"/>
          <w:sz w:val="24"/>
          <w:szCs w:val="24"/>
          <w:bdr w:val="none" w:sz="0" w:space="0" w:color="auto" w:frame="1"/>
        </w:rPr>
        <w:t xml:space="preserve"> </w:t>
      </w:r>
      <w:r w:rsidR="00F70D50" w:rsidRPr="000F25E2">
        <w:rPr>
          <w:rStyle w:val="color15"/>
          <w:rFonts w:asciiTheme="majorHAnsi" w:hAnsiTheme="majorHAnsi" w:cs="Arial"/>
          <w:color w:val="002060"/>
          <w:sz w:val="24"/>
          <w:szCs w:val="24"/>
          <w:bdr w:val="none" w:sz="0" w:space="0" w:color="auto" w:frame="1"/>
        </w:rPr>
        <w:t xml:space="preserve">                                          </w:t>
      </w:r>
      <w:r w:rsidRPr="000F25E2">
        <w:rPr>
          <w:rStyle w:val="color15"/>
          <w:rFonts w:asciiTheme="majorHAnsi" w:hAnsiTheme="majorHAnsi" w:cs="Arial"/>
          <w:color w:val="002060"/>
          <w:sz w:val="24"/>
          <w:szCs w:val="24"/>
          <w:bdr w:val="none" w:sz="0" w:space="0" w:color="auto" w:frame="1"/>
        </w:rPr>
        <w:t>Causale: Iscriz</w:t>
      </w:r>
      <w:r w:rsidR="00E278B6" w:rsidRPr="000F25E2">
        <w:rPr>
          <w:rStyle w:val="color15"/>
          <w:rFonts w:asciiTheme="majorHAnsi" w:hAnsiTheme="majorHAnsi" w:cs="Arial"/>
          <w:color w:val="002060"/>
          <w:sz w:val="24"/>
          <w:szCs w:val="24"/>
          <w:bdr w:val="none" w:sz="0" w:space="0" w:color="auto" w:frame="1"/>
        </w:rPr>
        <w:t>ione Master Annuale Rocco Parisi</w:t>
      </w:r>
    </w:p>
    <w:p w:rsidR="00245EBD" w:rsidRPr="000F25E2" w:rsidRDefault="00245EBD" w:rsidP="00245EBD">
      <w:pPr>
        <w:shd w:val="clear" w:color="auto" w:fill="FFFFFF"/>
        <w:spacing w:line="240" w:lineRule="auto"/>
        <w:jc w:val="center"/>
        <w:rPr>
          <w:rFonts w:asciiTheme="majorHAnsi" w:hAnsiTheme="majorHAnsi" w:cs="Arial"/>
          <w:color w:val="002060"/>
          <w:sz w:val="24"/>
          <w:szCs w:val="24"/>
          <w:bdr w:val="none" w:sz="0" w:space="0" w:color="auto" w:frame="1"/>
        </w:rPr>
      </w:pPr>
    </w:p>
    <w:p w:rsidR="00F70D50" w:rsidRPr="000F25E2" w:rsidRDefault="00F70D50" w:rsidP="00F70D50">
      <w:pPr>
        <w:pStyle w:val="font8"/>
        <w:shd w:val="clear" w:color="auto" w:fill="C00000"/>
        <w:spacing w:before="0" w:beforeAutospacing="0" w:after="0" w:afterAutospacing="0"/>
        <w:jc w:val="center"/>
        <w:textAlignment w:val="baseline"/>
        <w:rPr>
          <w:rFonts w:asciiTheme="majorHAnsi" w:hAnsiTheme="majorHAnsi"/>
          <w:b/>
          <w:color w:val="FFFFFF" w:themeColor="background1"/>
          <w:sz w:val="44"/>
          <w:szCs w:val="44"/>
        </w:rPr>
      </w:pPr>
      <w:r w:rsidRPr="000F25E2">
        <w:rPr>
          <w:rStyle w:val="color15"/>
          <w:rFonts w:asciiTheme="majorHAnsi" w:hAnsiTheme="majorHAnsi"/>
          <w:b/>
          <w:color w:val="FFFFFF" w:themeColor="background1"/>
          <w:sz w:val="44"/>
          <w:szCs w:val="44"/>
          <w:bdr w:val="none" w:sz="0" w:space="0" w:color="auto" w:frame="1"/>
        </w:rPr>
        <w:t xml:space="preserve">Scadenza iscrizioni: </w:t>
      </w:r>
      <w:r w:rsidR="00245EBD" w:rsidRPr="000F25E2">
        <w:rPr>
          <w:rStyle w:val="color15"/>
          <w:rFonts w:asciiTheme="majorHAnsi" w:hAnsiTheme="majorHAnsi"/>
          <w:b/>
          <w:color w:val="FFFFFF" w:themeColor="background1"/>
          <w:sz w:val="44"/>
          <w:szCs w:val="44"/>
          <w:bdr w:val="none" w:sz="0" w:space="0" w:color="auto" w:frame="1"/>
        </w:rPr>
        <w:t xml:space="preserve">           </w:t>
      </w:r>
      <w:r w:rsidRPr="000F25E2">
        <w:rPr>
          <w:rStyle w:val="color15"/>
          <w:rFonts w:asciiTheme="majorHAnsi" w:hAnsiTheme="majorHAnsi"/>
          <w:b/>
          <w:color w:val="FFFFFF" w:themeColor="background1"/>
          <w:sz w:val="44"/>
          <w:szCs w:val="44"/>
          <w:bdr w:val="none" w:sz="0" w:space="0" w:color="auto" w:frame="1"/>
        </w:rPr>
        <w:t>9 gennaio 2023</w:t>
      </w:r>
    </w:p>
    <w:p w:rsidR="00E278B6" w:rsidRPr="000F25E2" w:rsidRDefault="00E278B6" w:rsidP="00F70D50">
      <w:pPr>
        <w:pStyle w:val="font8"/>
        <w:shd w:val="clear" w:color="auto" w:fill="C00000"/>
        <w:spacing w:before="0" w:beforeAutospacing="0" w:after="0" w:afterAutospacing="0"/>
        <w:jc w:val="center"/>
        <w:textAlignment w:val="baseline"/>
        <w:rPr>
          <w:rStyle w:val="color15"/>
          <w:rFonts w:asciiTheme="majorHAnsi" w:hAnsiTheme="majorHAnsi"/>
          <w:b/>
          <w:color w:val="FFFFFF" w:themeColor="background1"/>
          <w:bdr w:val="none" w:sz="0" w:space="0" w:color="auto" w:frame="1"/>
        </w:rPr>
      </w:pPr>
    </w:p>
    <w:p w:rsidR="00F70D50" w:rsidRPr="000F25E2" w:rsidRDefault="00F70D50" w:rsidP="00F70D50">
      <w:pPr>
        <w:pStyle w:val="font8"/>
        <w:shd w:val="clear" w:color="auto" w:fill="C00000"/>
        <w:spacing w:before="0" w:beforeAutospacing="0" w:after="0" w:afterAutospacing="0"/>
        <w:jc w:val="center"/>
        <w:textAlignment w:val="baseline"/>
        <w:rPr>
          <w:rStyle w:val="color15"/>
          <w:rFonts w:asciiTheme="majorHAnsi" w:hAnsiTheme="majorHAnsi"/>
          <w:b/>
          <w:color w:val="FFFFFF" w:themeColor="background1"/>
          <w:bdr w:val="none" w:sz="0" w:space="0" w:color="auto" w:frame="1"/>
        </w:rPr>
      </w:pPr>
      <w:r w:rsidRPr="000F25E2">
        <w:rPr>
          <w:rStyle w:val="color15"/>
          <w:rFonts w:asciiTheme="majorHAnsi" w:hAnsiTheme="majorHAnsi"/>
          <w:b/>
          <w:color w:val="FFFFFF" w:themeColor="background1"/>
          <w:bdr w:val="none" w:sz="0" w:space="0" w:color="auto" w:frame="1"/>
        </w:rPr>
        <w:t>Attestati di partecipazione per gli effettivi e per gli uditori.</w:t>
      </w:r>
    </w:p>
    <w:p w:rsidR="00E278B6" w:rsidRPr="000F25E2" w:rsidRDefault="00E278B6" w:rsidP="00F70D50">
      <w:pPr>
        <w:pStyle w:val="font8"/>
        <w:shd w:val="clear" w:color="auto" w:fill="C00000"/>
        <w:spacing w:before="0" w:beforeAutospacing="0" w:after="0" w:afterAutospacing="0"/>
        <w:jc w:val="center"/>
        <w:textAlignment w:val="baseline"/>
        <w:rPr>
          <w:rStyle w:val="color15"/>
          <w:rFonts w:asciiTheme="majorHAnsi" w:hAnsiTheme="majorHAnsi"/>
          <w:b/>
          <w:color w:val="002060"/>
          <w:bdr w:val="none" w:sz="0" w:space="0" w:color="auto" w:frame="1"/>
        </w:rPr>
      </w:pPr>
    </w:p>
    <w:p w:rsidR="00245EBD" w:rsidRPr="000F25E2" w:rsidRDefault="00245EBD" w:rsidP="004112ED">
      <w:pPr>
        <w:shd w:val="clear" w:color="auto" w:fill="FFFFFF"/>
        <w:spacing w:line="240" w:lineRule="auto"/>
        <w:rPr>
          <w:rFonts w:asciiTheme="majorHAnsi" w:eastAsia="Times New Roman" w:hAnsiTheme="majorHAnsi" w:cs="Times New Roman"/>
          <w:color w:val="002060"/>
          <w:sz w:val="24"/>
          <w:szCs w:val="24"/>
          <w:lang w:eastAsia="it-IT"/>
        </w:rPr>
      </w:pPr>
    </w:p>
    <w:p w:rsidR="00245EBD" w:rsidRPr="000F25E2" w:rsidRDefault="00245EBD" w:rsidP="00245EBD">
      <w:pPr>
        <w:pStyle w:val="font8"/>
        <w:shd w:val="clear" w:color="auto" w:fill="C00000"/>
        <w:spacing w:before="0" w:beforeAutospacing="0" w:after="0" w:afterAutospacing="0"/>
        <w:jc w:val="center"/>
        <w:textAlignment w:val="baseline"/>
        <w:rPr>
          <w:rFonts w:asciiTheme="majorHAnsi" w:hAnsiTheme="majorHAnsi"/>
          <w:b/>
          <w:color w:val="FFFFFF" w:themeColor="background1"/>
        </w:rPr>
      </w:pPr>
      <w:r w:rsidRPr="000F25E2">
        <w:rPr>
          <w:rFonts w:asciiTheme="majorHAnsi" w:hAnsiTheme="majorHAnsi"/>
          <w:b/>
          <w:color w:val="FFFFFF" w:themeColor="background1"/>
        </w:rPr>
        <w:t>PROGRAMMA</w:t>
      </w:r>
    </w:p>
    <w:p w:rsidR="004112ED" w:rsidRPr="000F25E2" w:rsidRDefault="004112ED" w:rsidP="004112ED">
      <w:pPr>
        <w:shd w:val="clear" w:color="auto" w:fill="FFFFFF"/>
        <w:spacing w:line="240" w:lineRule="auto"/>
        <w:jc w:val="center"/>
        <w:rPr>
          <w:rFonts w:asciiTheme="majorHAnsi" w:eastAsia="Times New Roman" w:hAnsiTheme="majorHAnsi" w:cs="Times New Roman"/>
          <w:color w:val="002060"/>
          <w:sz w:val="8"/>
          <w:szCs w:val="8"/>
          <w:lang w:eastAsia="it-IT"/>
        </w:rPr>
      </w:pPr>
      <w:r w:rsidRPr="000F25E2">
        <w:rPr>
          <w:rFonts w:asciiTheme="majorHAnsi" w:eastAsia="Times New Roman" w:hAnsiTheme="majorHAnsi" w:cs="Times New Roman"/>
          <w:color w:val="002060"/>
          <w:sz w:val="8"/>
          <w:szCs w:val="8"/>
          <w:lang w:eastAsia="it-IT"/>
        </w:rPr>
        <w:drawing>
          <wp:anchor distT="0" distB="0" distL="114300" distR="114300" simplePos="0" relativeHeight="251665408" behindDoc="0" locked="0" layoutInCell="1" allowOverlap="1" wp14:anchorId="4F8C9C1F" wp14:editId="604E2F72">
            <wp:simplePos x="0" y="0"/>
            <wp:positionH relativeFrom="column">
              <wp:posOffset>3615055</wp:posOffset>
            </wp:positionH>
            <wp:positionV relativeFrom="paragraph">
              <wp:posOffset>176530</wp:posOffset>
            </wp:positionV>
            <wp:extent cx="2545080" cy="1691640"/>
            <wp:effectExtent l="0" t="0" r="7620" b="3810"/>
            <wp:wrapSquare wrapText="bothSides"/>
            <wp:docPr id="16" name="Immagine 16" descr="https://tse4.mm.bing.net/th?id=OIP.8MiEN50RxqPQDsxv8uLf9QHaE7&amp;pid=Api&amp;P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tse4.mm.bing.net/th?id=OIP.8MiEN50RxqPQDsxv8uLf9QHaE7&amp;pid=Api&amp;P=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080" cy="169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783D" w:rsidRPr="000F25E2" w:rsidRDefault="00F70D50" w:rsidP="004112ED">
      <w:pPr>
        <w:shd w:val="clear" w:color="auto" w:fill="FFFFFF"/>
        <w:spacing w:line="240" w:lineRule="auto"/>
        <w:jc w:val="center"/>
        <w:rPr>
          <w:rFonts w:asciiTheme="majorHAnsi" w:eastAsia="Times New Roman" w:hAnsiTheme="majorHAnsi" w:cs="Times New Roman"/>
          <w:color w:val="002060"/>
          <w:sz w:val="24"/>
          <w:szCs w:val="24"/>
          <w:lang w:eastAsia="it-IT"/>
        </w:rPr>
      </w:pPr>
      <w:r w:rsidRPr="000F25E2">
        <w:rPr>
          <w:rFonts w:asciiTheme="majorHAnsi" w:eastAsia="Times New Roman" w:hAnsiTheme="majorHAnsi" w:cs="Times New Roman"/>
          <w:color w:val="002060"/>
          <w:sz w:val="24"/>
          <w:szCs w:val="24"/>
          <w:lang w:eastAsia="it-IT"/>
        </w:rPr>
        <w:t>T</w:t>
      </w:r>
      <w:r w:rsidR="008C783D" w:rsidRPr="000F25E2">
        <w:rPr>
          <w:rFonts w:asciiTheme="majorHAnsi" w:eastAsia="Times New Roman" w:hAnsiTheme="majorHAnsi" w:cs="Times New Roman"/>
          <w:color w:val="002060"/>
          <w:sz w:val="24"/>
          <w:szCs w:val="24"/>
          <w:lang w:eastAsia="it-IT"/>
        </w:rPr>
        <w:t xml:space="preserve">ecnica di emissione, tecnica di rilassamento, perfezionamento strumentale, </w:t>
      </w:r>
      <w:r w:rsidR="004112ED" w:rsidRPr="000F25E2">
        <w:rPr>
          <w:rFonts w:asciiTheme="majorHAnsi" w:eastAsia="Times New Roman" w:hAnsiTheme="majorHAnsi" w:cs="Times New Roman"/>
          <w:color w:val="002060"/>
          <w:sz w:val="24"/>
          <w:szCs w:val="24"/>
          <w:lang w:eastAsia="it-IT"/>
        </w:rPr>
        <w:t xml:space="preserve">  </w:t>
      </w:r>
      <w:r w:rsidR="008C783D" w:rsidRPr="000F25E2">
        <w:rPr>
          <w:rFonts w:asciiTheme="majorHAnsi" w:eastAsia="Times New Roman" w:hAnsiTheme="majorHAnsi" w:cs="Times New Roman"/>
          <w:color w:val="002060"/>
          <w:sz w:val="24"/>
          <w:szCs w:val="24"/>
          <w:lang w:eastAsia="it-IT"/>
        </w:rPr>
        <w:t>tecniche contemporanee, repertorio classico-romantico e del novecento,</w:t>
      </w:r>
      <w:r w:rsidR="004112ED" w:rsidRPr="000F25E2">
        <w:rPr>
          <w:rFonts w:asciiTheme="majorHAnsi" w:eastAsia="Times New Roman" w:hAnsiTheme="majorHAnsi" w:cs="Times New Roman"/>
          <w:color w:val="002060"/>
          <w:sz w:val="24"/>
          <w:szCs w:val="24"/>
          <w:lang w:eastAsia="it-IT"/>
        </w:rPr>
        <w:t xml:space="preserve"> </w:t>
      </w:r>
      <w:r w:rsidR="008C783D" w:rsidRPr="000F25E2">
        <w:rPr>
          <w:rFonts w:asciiTheme="majorHAnsi" w:eastAsia="Times New Roman" w:hAnsiTheme="majorHAnsi" w:cs="Times New Roman"/>
          <w:color w:val="002060"/>
          <w:sz w:val="24"/>
          <w:szCs w:val="24"/>
          <w:lang w:eastAsia="it-IT"/>
        </w:rPr>
        <w:t xml:space="preserve"> repertorio contemporaneo con particolare attenzione alle nuove tecniche e nuovi modi di </w:t>
      </w:r>
      <w:proofErr w:type="spellStart"/>
      <w:r w:rsidR="008C783D" w:rsidRPr="000F25E2">
        <w:rPr>
          <w:rFonts w:asciiTheme="majorHAnsi" w:eastAsia="Times New Roman" w:hAnsiTheme="majorHAnsi" w:cs="Times New Roman"/>
          <w:color w:val="002060"/>
          <w:sz w:val="24"/>
          <w:szCs w:val="24"/>
          <w:lang w:eastAsia="it-IT"/>
        </w:rPr>
        <w:t>attaco</w:t>
      </w:r>
      <w:proofErr w:type="spellEnd"/>
      <w:r w:rsidR="008C783D" w:rsidRPr="000F25E2">
        <w:rPr>
          <w:rFonts w:asciiTheme="majorHAnsi" w:eastAsia="Times New Roman" w:hAnsiTheme="majorHAnsi" w:cs="Times New Roman"/>
          <w:color w:val="002060"/>
          <w:sz w:val="24"/>
          <w:szCs w:val="24"/>
          <w:lang w:eastAsia="it-IT"/>
        </w:rPr>
        <w:t>, repertorio lirico –sinfonico per  clarinetto basso e clarinetto  con esecuzione e studio dei “passi assolo” più importanti, repertorio cameristico con pianoforte.</w:t>
      </w:r>
    </w:p>
    <w:p w:rsidR="005D4F44" w:rsidRPr="000F25E2" w:rsidRDefault="005D4F44" w:rsidP="004112ED">
      <w:pPr>
        <w:shd w:val="clear" w:color="auto" w:fill="FFFFFF"/>
        <w:spacing w:line="240" w:lineRule="auto"/>
        <w:rPr>
          <w:rFonts w:asciiTheme="majorHAnsi" w:eastAsia="Times New Roman" w:hAnsiTheme="majorHAnsi" w:cs="Times New Roman"/>
          <w:color w:val="002060"/>
          <w:sz w:val="4"/>
          <w:szCs w:val="4"/>
          <w:lang w:eastAsia="it-IT"/>
        </w:rPr>
      </w:pPr>
    </w:p>
    <w:p w:rsidR="00F70D50" w:rsidRPr="00DA4A0A" w:rsidRDefault="004112ED" w:rsidP="005D4F44">
      <w:pPr>
        <w:shd w:val="clear" w:color="auto" w:fill="C00000"/>
        <w:jc w:val="center"/>
        <w:rPr>
          <w:b/>
        </w:rPr>
      </w:pPr>
      <w:r>
        <w:rPr>
          <w:noProof/>
          <w:lang w:eastAsia="it-IT"/>
        </w:rPr>
        <w:lastRenderedPageBreak/>
        <w:drawing>
          <wp:anchor distT="0" distB="0" distL="114300" distR="114300" simplePos="0" relativeHeight="251663360" behindDoc="0" locked="0" layoutInCell="1" allowOverlap="1" wp14:anchorId="47F01F35" wp14:editId="61EA16A2">
            <wp:simplePos x="0" y="0"/>
            <wp:positionH relativeFrom="column">
              <wp:posOffset>-102870</wp:posOffset>
            </wp:positionH>
            <wp:positionV relativeFrom="paragraph">
              <wp:posOffset>-31115</wp:posOffset>
            </wp:positionV>
            <wp:extent cx="3142615" cy="2087880"/>
            <wp:effectExtent l="0" t="0" r="635" b="7620"/>
            <wp:wrapSquare wrapText="bothSides"/>
            <wp:docPr id="15" name="Immagine 15" descr="https://tse2.mm.bing.net/th?id=OIP.YwLJ00KlugEDnITFovX0cAHaE7&amp;pid=Api&amp;P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tse2.mm.bing.net/th?id=OIP.YwLJ00KlugEDnITFovX0cAHaE7&amp;pid=Api&amp;P=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2615" cy="208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0D50" w:rsidRPr="00DA4A0A">
        <w:rPr>
          <w:rFonts w:asciiTheme="majorHAnsi" w:eastAsia="Times New Roman" w:hAnsiTheme="majorHAnsi" w:cs="Times New Roman"/>
          <w:b/>
          <w:sz w:val="24"/>
          <w:szCs w:val="24"/>
          <w:lang w:eastAsia="it-IT"/>
        </w:rPr>
        <w:t>CURRICULUM</w:t>
      </w:r>
    </w:p>
    <w:p w:rsidR="00F70D50" w:rsidRPr="000F25E2" w:rsidRDefault="00F70D50" w:rsidP="00F70D50">
      <w:pPr>
        <w:rPr>
          <w:rFonts w:asciiTheme="majorHAnsi" w:hAnsiTheme="majorHAnsi"/>
          <w:color w:val="002060"/>
          <w:sz w:val="24"/>
          <w:szCs w:val="24"/>
        </w:rPr>
      </w:pPr>
      <w:r w:rsidRPr="000F25E2">
        <w:rPr>
          <w:rFonts w:asciiTheme="majorHAnsi" w:hAnsiTheme="majorHAnsi"/>
          <w:b/>
          <w:color w:val="002060"/>
          <w:sz w:val="24"/>
          <w:szCs w:val="24"/>
        </w:rPr>
        <w:t>Rocco Parisi</w:t>
      </w:r>
      <w:r w:rsidRPr="000F25E2">
        <w:rPr>
          <w:rFonts w:asciiTheme="majorHAnsi" w:hAnsiTheme="majorHAnsi"/>
          <w:color w:val="002060"/>
          <w:sz w:val="24"/>
          <w:szCs w:val="24"/>
        </w:rPr>
        <w:t xml:space="preserve"> nato a S. Pietro a Maida  ha compiuto gli studi musicali  in Olanda conseguendo brillantemente  il “</w:t>
      </w:r>
      <w:proofErr w:type="spellStart"/>
      <w:r w:rsidRPr="000F25E2">
        <w:rPr>
          <w:rFonts w:asciiTheme="majorHAnsi" w:hAnsiTheme="majorHAnsi"/>
          <w:color w:val="002060"/>
          <w:sz w:val="24"/>
          <w:szCs w:val="24"/>
        </w:rPr>
        <w:t>Getuigschrift</w:t>
      </w:r>
      <w:proofErr w:type="spellEnd"/>
      <w:r w:rsidRPr="000F25E2">
        <w:rPr>
          <w:rFonts w:asciiTheme="majorHAnsi" w:hAnsiTheme="majorHAnsi"/>
          <w:color w:val="002060"/>
          <w:sz w:val="24"/>
          <w:szCs w:val="24"/>
        </w:rPr>
        <w:t xml:space="preserve">” diploma di clarinetto basso,  e in Italia  laureandosi con il massimo dei voti e la “lode”  in discipline musicali presso l’istituto superiore di studi musicali conservatorio “G.F. </w:t>
      </w:r>
      <w:proofErr w:type="spellStart"/>
      <w:r w:rsidRPr="000F25E2">
        <w:rPr>
          <w:rFonts w:asciiTheme="majorHAnsi" w:hAnsiTheme="majorHAnsi"/>
          <w:color w:val="002060"/>
          <w:sz w:val="24"/>
          <w:szCs w:val="24"/>
        </w:rPr>
        <w:t>Ghedini</w:t>
      </w:r>
      <w:proofErr w:type="spellEnd"/>
      <w:r w:rsidRPr="000F25E2">
        <w:rPr>
          <w:rFonts w:asciiTheme="majorHAnsi" w:hAnsiTheme="majorHAnsi"/>
          <w:color w:val="002060"/>
          <w:sz w:val="24"/>
          <w:szCs w:val="24"/>
        </w:rPr>
        <w:t>” di Cuneo.</w:t>
      </w:r>
    </w:p>
    <w:p w:rsidR="00F70D50" w:rsidRPr="000F25E2" w:rsidRDefault="00F70D50" w:rsidP="00F70D50">
      <w:pPr>
        <w:rPr>
          <w:rFonts w:asciiTheme="majorHAnsi" w:hAnsiTheme="majorHAnsi"/>
          <w:color w:val="002060"/>
          <w:sz w:val="24"/>
          <w:szCs w:val="24"/>
        </w:rPr>
      </w:pPr>
      <w:r w:rsidRPr="000F25E2">
        <w:rPr>
          <w:rFonts w:asciiTheme="majorHAnsi" w:hAnsiTheme="majorHAnsi"/>
          <w:color w:val="002060"/>
          <w:sz w:val="24"/>
          <w:szCs w:val="24"/>
        </w:rPr>
        <w:t xml:space="preserve">Vincitore di vari  concorsi  internazionali  (T.I.M. Roma,  </w:t>
      </w:r>
      <w:proofErr w:type="spellStart"/>
      <w:r w:rsidRPr="000F25E2">
        <w:rPr>
          <w:rFonts w:asciiTheme="majorHAnsi" w:hAnsiTheme="majorHAnsi"/>
          <w:color w:val="002060"/>
          <w:sz w:val="24"/>
          <w:szCs w:val="24"/>
        </w:rPr>
        <w:t>Orpheus</w:t>
      </w:r>
      <w:proofErr w:type="spellEnd"/>
      <w:r w:rsidRPr="000F25E2">
        <w:rPr>
          <w:rFonts w:asciiTheme="majorHAnsi" w:hAnsiTheme="majorHAnsi"/>
          <w:color w:val="002060"/>
          <w:sz w:val="24"/>
          <w:szCs w:val="24"/>
        </w:rPr>
        <w:t xml:space="preserve"> Price Antwerpen,</w:t>
      </w:r>
      <w:r w:rsidR="005D4F44" w:rsidRPr="000F25E2">
        <w:rPr>
          <w:color w:val="002060"/>
        </w:rPr>
        <w:t xml:space="preserve"> </w:t>
      </w:r>
      <w:r w:rsidRPr="000F25E2">
        <w:rPr>
          <w:rFonts w:asciiTheme="majorHAnsi" w:hAnsiTheme="majorHAnsi"/>
          <w:color w:val="002060"/>
          <w:sz w:val="24"/>
          <w:szCs w:val="24"/>
        </w:rPr>
        <w:br/>
        <w:t xml:space="preserve">Concorso Internazionale di Stresa ...) ha partecipato per quattro anni ai corsi di alto perfezionamento dell’Accademia </w:t>
      </w:r>
      <w:proofErr w:type="spellStart"/>
      <w:r w:rsidRPr="000F25E2">
        <w:rPr>
          <w:rFonts w:asciiTheme="majorHAnsi" w:hAnsiTheme="majorHAnsi"/>
          <w:color w:val="002060"/>
          <w:sz w:val="24"/>
          <w:szCs w:val="24"/>
        </w:rPr>
        <w:t>Chigiana</w:t>
      </w:r>
      <w:proofErr w:type="spellEnd"/>
      <w:r w:rsidRPr="000F25E2">
        <w:rPr>
          <w:rFonts w:asciiTheme="majorHAnsi" w:hAnsiTheme="majorHAnsi"/>
          <w:color w:val="002060"/>
          <w:sz w:val="24"/>
          <w:szCs w:val="24"/>
        </w:rPr>
        <w:t xml:space="preserve"> di Siena tenuti da Giuseppe </w:t>
      </w:r>
      <w:proofErr w:type="spellStart"/>
      <w:r w:rsidRPr="000F25E2">
        <w:rPr>
          <w:rFonts w:asciiTheme="majorHAnsi" w:hAnsiTheme="majorHAnsi"/>
          <w:color w:val="002060"/>
          <w:sz w:val="24"/>
          <w:szCs w:val="24"/>
        </w:rPr>
        <w:t>Garbarino</w:t>
      </w:r>
      <w:proofErr w:type="spellEnd"/>
      <w:r w:rsidRPr="000F25E2">
        <w:rPr>
          <w:rFonts w:asciiTheme="majorHAnsi" w:hAnsiTheme="majorHAnsi"/>
          <w:color w:val="002060"/>
          <w:sz w:val="24"/>
          <w:szCs w:val="24"/>
        </w:rPr>
        <w:t xml:space="preserve">, ottenendo ogni anno una speciale borsa di studio e alla fine del </w:t>
      </w:r>
      <w:r w:rsidR="00DA4A0A" w:rsidRPr="000F25E2">
        <w:rPr>
          <w:rFonts w:asciiTheme="majorHAnsi" w:hAnsiTheme="majorHAnsi"/>
          <w:color w:val="002060"/>
          <w:sz w:val="24"/>
          <w:szCs w:val="24"/>
        </w:rPr>
        <w:t>quadriennio il Diploma d’Onore.</w:t>
      </w:r>
    </w:p>
    <w:p w:rsidR="00F70D50" w:rsidRPr="000F25E2" w:rsidRDefault="00F70D50" w:rsidP="00F70D50">
      <w:pPr>
        <w:rPr>
          <w:rFonts w:asciiTheme="majorHAnsi" w:hAnsiTheme="majorHAnsi"/>
          <w:color w:val="002060"/>
          <w:sz w:val="24"/>
          <w:szCs w:val="24"/>
        </w:rPr>
      </w:pPr>
      <w:r w:rsidRPr="000F25E2">
        <w:rPr>
          <w:rFonts w:asciiTheme="majorHAnsi" w:hAnsiTheme="majorHAnsi"/>
          <w:color w:val="002060"/>
          <w:sz w:val="24"/>
          <w:szCs w:val="24"/>
        </w:rPr>
        <w:t xml:space="preserve">Il M° </w:t>
      </w:r>
      <w:proofErr w:type="spellStart"/>
      <w:r w:rsidRPr="000F25E2">
        <w:rPr>
          <w:rFonts w:asciiTheme="majorHAnsi" w:hAnsiTheme="majorHAnsi"/>
          <w:color w:val="002060"/>
          <w:sz w:val="24"/>
          <w:szCs w:val="24"/>
        </w:rPr>
        <w:t>Garbarino</w:t>
      </w:r>
      <w:proofErr w:type="spellEnd"/>
      <w:r w:rsidRPr="000F25E2">
        <w:rPr>
          <w:rFonts w:asciiTheme="majorHAnsi" w:hAnsiTheme="majorHAnsi"/>
          <w:color w:val="002060"/>
          <w:sz w:val="24"/>
          <w:szCs w:val="24"/>
        </w:rPr>
        <w:t>, lo ha voluto in seguito come assistente presso la stessa Accademia.</w:t>
      </w:r>
    </w:p>
    <w:p w:rsidR="00F70D50" w:rsidRPr="000F25E2" w:rsidRDefault="00F70D50" w:rsidP="00F70D50">
      <w:pPr>
        <w:rPr>
          <w:rFonts w:asciiTheme="majorHAnsi" w:hAnsiTheme="majorHAnsi"/>
          <w:color w:val="002060"/>
          <w:sz w:val="24"/>
          <w:szCs w:val="24"/>
        </w:rPr>
      </w:pPr>
      <w:r w:rsidRPr="000F25E2">
        <w:rPr>
          <w:rFonts w:asciiTheme="majorHAnsi" w:hAnsiTheme="majorHAnsi"/>
          <w:color w:val="002060"/>
          <w:sz w:val="24"/>
          <w:szCs w:val="24"/>
        </w:rPr>
        <w:t>Interprete di rilievo nella musica contemporanea ed innovatore della tecnica strumentale del clarinetto basso, gli sono state dedicate numerose composizioni eseguite in importanti rassegne italiane (</w:t>
      </w:r>
      <w:proofErr w:type="spellStart"/>
      <w:r w:rsidRPr="000F25E2">
        <w:rPr>
          <w:rFonts w:asciiTheme="majorHAnsi" w:hAnsiTheme="majorHAnsi"/>
          <w:color w:val="002060"/>
          <w:sz w:val="24"/>
          <w:szCs w:val="24"/>
        </w:rPr>
        <w:t>Chigiana</w:t>
      </w:r>
      <w:proofErr w:type="spellEnd"/>
      <w:r w:rsidRPr="000F25E2">
        <w:rPr>
          <w:rFonts w:asciiTheme="majorHAnsi" w:hAnsiTheme="majorHAnsi"/>
          <w:color w:val="002060"/>
          <w:sz w:val="24"/>
          <w:szCs w:val="24"/>
        </w:rPr>
        <w:t xml:space="preserve"> Novità Siena, Settembre Musica Torino, Biennale di Venezia,  Nuovi Spazi Musicali Roma,  Spazio Musica Cagliari, festival </w:t>
      </w:r>
      <w:proofErr w:type="spellStart"/>
      <w:r w:rsidRPr="000F25E2">
        <w:rPr>
          <w:rFonts w:asciiTheme="majorHAnsi" w:hAnsiTheme="majorHAnsi"/>
          <w:color w:val="002060"/>
          <w:sz w:val="24"/>
          <w:szCs w:val="24"/>
        </w:rPr>
        <w:t>Cervantino</w:t>
      </w:r>
      <w:proofErr w:type="spellEnd"/>
      <w:r w:rsidRPr="000F25E2">
        <w:rPr>
          <w:rFonts w:asciiTheme="majorHAnsi" w:hAnsiTheme="majorHAnsi"/>
          <w:color w:val="002060"/>
          <w:sz w:val="24"/>
          <w:szCs w:val="24"/>
        </w:rPr>
        <w:t xml:space="preserve"> </w:t>
      </w:r>
      <w:proofErr w:type="spellStart"/>
      <w:r w:rsidRPr="000F25E2">
        <w:rPr>
          <w:rFonts w:asciiTheme="majorHAnsi" w:hAnsiTheme="majorHAnsi"/>
          <w:color w:val="002060"/>
          <w:sz w:val="24"/>
          <w:szCs w:val="24"/>
        </w:rPr>
        <w:t>Guanajuato</w:t>
      </w:r>
      <w:proofErr w:type="spellEnd"/>
      <w:r w:rsidRPr="000F25E2">
        <w:rPr>
          <w:rFonts w:asciiTheme="majorHAnsi" w:hAnsiTheme="majorHAnsi"/>
          <w:color w:val="002060"/>
          <w:sz w:val="24"/>
          <w:szCs w:val="24"/>
        </w:rPr>
        <w:t xml:space="preserve"> Messico...).</w:t>
      </w:r>
    </w:p>
    <w:p w:rsidR="00F70D50" w:rsidRPr="000F25E2" w:rsidRDefault="00F70D50" w:rsidP="00F70D50">
      <w:pPr>
        <w:rPr>
          <w:rFonts w:asciiTheme="majorHAnsi" w:hAnsiTheme="majorHAnsi"/>
          <w:color w:val="002060"/>
          <w:sz w:val="24"/>
          <w:szCs w:val="24"/>
        </w:rPr>
      </w:pPr>
      <w:r w:rsidRPr="000F25E2">
        <w:rPr>
          <w:rFonts w:asciiTheme="majorHAnsi" w:hAnsiTheme="majorHAnsi"/>
          <w:color w:val="002060"/>
          <w:sz w:val="24"/>
          <w:szCs w:val="24"/>
        </w:rPr>
        <w:t>Ha eseguito in prima esecuzione mondiale la “Sequenza IX c” per clarinetto basso di Luciano Berio e sempre del M° Berio in prima esecuzione italiana “</w:t>
      </w:r>
      <w:proofErr w:type="spellStart"/>
      <w:r w:rsidRPr="000F25E2">
        <w:rPr>
          <w:rFonts w:asciiTheme="majorHAnsi" w:hAnsiTheme="majorHAnsi"/>
          <w:color w:val="002060"/>
          <w:sz w:val="24"/>
          <w:szCs w:val="24"/>
        </w:rPr>
        <w:t>Chemin</w:t>
      </w:r>
      <w:proofErr w:type="spellEnd"/>
      <w:r w:rsidRPr="000F25E2">
        <w:rPr>
          <w:rFonts w:asciiTheme="majorHAnsi" w:hAnsiTheme="majorHAnsi"/>
          <w:color w:val="002060"/>
          <w:sz w:val="24"/>
          <w:szCs w:val="24"/>
        </w:rPr>
        <w:t xml:space="preserve"> II” per clarinetto basso e orchestra.</w:t>
      </w:r>
    </w:p>
    <w:p w:rsidR="00F70D50" w:rsidRPr="000F25E2" w:rsidRDefault="00F70D50" w:rsidP="00F70D50">
      <w:pPr>
        <w:rPr>
          <w:rFonts w:asciiTheme="majorHAnsi" w:hAnsiTheme="majorHAnsi"/>
          <w:color w:val="002060"/>
          <w:sz w:val="24"/>
          <w:szCs w:val="24"/>
        </w:rPr>
      </w:pPr>
      <w:r w:rsidRPr="000F25E2">
        <w:rPr>
          <w:rFonts w:asciiTheme="majorHAnsi" w:hAnsiTheme="majorHAnsi"/>
          <w:color w:val="002060"/>
          <w:sz w:val="24"/>
          <w:szCs w:val="24"/>
        </w:rPr>
        <w:t xml:space="preserve">Un’attenta collaborazione in diretto contatto con Ennio Morricone, Sylvano Bussotti e il poeta Edoardo Sanguineti gli ha consentito di registrare alcune  “premiere”, suonando loro composizioni in prestigiose sale da concerto. </w:t>
      </w:r>
    </w:p>
    <w:p w:rsidR="00F70D50" w:rsidRPr="000F25E2" w:rsidRDefault="005D4F44" w:rsidP="00F70D50">
      <w:pPr>
        <w:rPr>
          <w:rFonts w:asciiTheme="majorHAnsi" w:hAnsiTheme="majorHAnsi"/>
          <w:color w:val="002060"/>
          <w:sz w:val="24"/>
          <w:szCs w:val="24"/>
        </w:rPr>
      </w:pPr>
      <w:r w:rsidRPr="000F25E2">
        <w:rPr>
          <w:noProof/>
          <w:color w:val="002060"/>
          <w:lang w:eastAsia="it-IT"/>
        </w:rPr>
        <w:drawing>
          <wp:anchor distT="0" distB="0" distL="114300" distR="114300" simplePos="0" relativeHeight="251666432" behindDoc="0" locked="0" layoutInCell="1" allowOverlap="1" wp14:anchorId="52B67473" wp14:editId="3C9E4FCC">
            <wp:simplePos x="0" y="0"/>
            <wp:positionH relativeFrom="column">
              <wp:posOffset>3196590</wp:posOffset>
            </wp:positionH>
            <wp:positionV relativeFrom="paragraph">
              <wp:posOffset>67945</wp:posOffset>
            </wp:positionV>
            <wp:extent cx="3223260" cy="2146935"/>
            <wp:effectExtent l="0" t="0" r="0" b="5715"/>
            <wp:wrapSquare wrapText="bothSides"/>
            <wp:docPr id="17" name="Immagine 17" descr="https://tse3.mm.bing.net/th?id=OIP.clsA-vIMO6glQuIIQPxVDQHaE8&amp;pid=Api&amp;P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tse3.mm.bing.net/th?id=OIP.clsA-vIMO6glQuIIQPxVDQHaE8&amp;pid=Api&amp;P=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3260" cy="2146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0D50" w:rsidRPr="000F25E2">
        <w:rPr>
          <w:rFonts w:asciiTheme="majorHAnsi" w:hAnsiTheme="majorHAnsi"/>
          <w:color w:val="002060"/>
          <w:sz w:val="24"/>
          <w:szCs w:val="24"/>
        </w:rPr>
        <w:t xml:space="preserve">In qualità di solista ha collaborato  con diverse orchestre sinfoniche quali la “Thailand </w:t>
      </w:r>
      <w:proofErr w:type="spellStart"/>
      <w:r w:rsidR="00F70D50" w:rsidRPr="000F25E2">
        <w:rPr>
          <w:rFonts w:asciiTheme="majorHAnsi" w:hAnsiTheme="majorHAnsi"/>
          <w:color w:val="002060"/>
          <w:sz w:val="24"/>
          <w:szCs w:val="24"/>
        </w:rPr>
        <w:t>Philarmonic</w:t>
      </w:r>
      <w:proofErr w:type="spellEnd"/>
      <w:r w:rsidR="00F70D50" w:rsidRPr="000F25E2">
        <w:rPr>
          <w:rFonts w:asciiTheme="majorHAnsi" w:hAnsiTheme="majorHAnsi"/>
          <w:color w:val="002060"/>
          <w:sz w:val="24"/>
          <w:szCs w:val="24"/>
        </w:rPr>
        <w:t xml:space="preserve"> Orchestra” di Bangkok eseguendo la premiere di “Rocco e rollo” </w:t>
      </w:r>
      <w:proofErr w:type="spellStart"/>
      <w:r w:rsidR="00F70D50" w:rsidRPr="000F25E2">
        <w:rPr>
          <w:rFonts w:asciiTheme="majorHAnsi" w:hAnsiTheme="majorHAnsi"/>
          <w:color w:val="002060"/>
          <w:sz w:val="24"/>
          <w:szCs w:val="24"/>
        </w:rPr>
        <w:t>concert</w:t>
      </w:r>
      <w:proofErr w:type="spellEnd"/>
      <w:r w:rsidR="00F70D50" w:rsidRPr="000F25E2">
        <w:rPr>
          <w:rFonts w:asciiTheme="majorHAnsi" w:hAnsiTheme="majorHAnsi"/>
          <w:color w:val="002060"/>
          <w:sz w:val="24"/>
          <w:szCs w:val="24"/>
        </w:rPr>
        <w:t xml:space="preserve"> for </w:t>
      </w:r>
      <w:proofErr w:type="spellStart"/>
      <w:r w:rsidR="00F70D50" w:rsidRPr="000F25E2">
        <w:rPr>
          <w:rFonts w:asciiTheme="majorHAnsi" w:hAnsiTheme="majorHAnsi"/>
          <w:color w:val="002060"/>
          <w:sz w:val="24"/>
          <w:szCs w:val="24"/>
        </w:rPr>
        <w:t>bass</w:t>
      </w:r>
      <w:proofErr w:type="spellEnd"/>
      <w:r w:rsidR="00F70D50" w:rsidRPr="000F25E2">
        <w:rPr>
          <w:rFonts w:asciiTheme="majorHAnsi" w:hAnsiTheme="majorHAnsi"/>
          <w:color w:val="002060"/>
          <w:sz w:val="24"/>
          <w:szCs w:val="24"/>
        </w:rPr>
        <w:t xml:space="preserve"> </w:t>
      </w:r>
      <w:proofErr w:type="spellStart"/>
      <w:r w:rsidR="00F70D50" w:rsidRPr="000F25E2">
        <w:rPr>
          <w:rFonts w:asciiTheme="majorHAnsi" w:hAnsiTheme="majorHAnsi"/>
          <w:color w:val="002060"/>
          <w:sz w:val="24"/>
          <w:szCs w:val="24"/>
        </w:rPr>
        <w:t>clarinet</w:t>
      </w:r>
      <w:proofErr w:type="spellEnd"/>
      <w:r w:rsidR="00F70D50" w:rsidRPr="000F25E2">
        <w:rPr>
          <w:rFonts w:asciiTheme="majorHAnsi" w:hAnsiTheme="majorHAnsi"/>
          <w:color w:val="002060"/>
          <w:sz w:val="24"/>
          <w:szCs w:val="24"/>
        </w:rPr>
        <w:t xml:space="preserve"> and orchestra  del compositore americano Arthur </w:t>
      </w:r>
      <w:proofErr w:type="spellStart"/>
      <w:r w:rsidR="00F70D50" w:rsidRPr="000F25E2">
        <w:rPr>
          <w:rFonts w:asciiTheme="majorHAnsi" w:hAnsiTheme="majorHAnsi"/>
          <w:color w:val="002060"/>
          <w:sz w:val="24"/>
          <w:szCs w:val="24"/>
        </w:rPr>
        <w:t>Gottschalk</w:t>
      </w:r>
      <w:proofErr w:type="spellEnd"/>
      <w:r w:rsidR="00F70D50" w:rsidRPr="000F25E2">
        <w:rPr>
          <w:rFonts w:asciiTheme="majorHAnsi" w:hAnsiTheme="majorHAnsi"/>
          <w:color w:val="002060"/>
          <w:sz w:val="24"/>
          <w:szCs w:val="24"/>
        </w:rPr>
        <w:t>; la “</w:t>
      </w:r>
      <w:proofErr w:type="spellStart"/>
      <w:r w:rsidR="00F70D50" w:rsidRPr="000F25E2">
        <w:rPr>
          <w:rFonts w:asciiTheme="majorHAnsi" w:hAnsiTheme="majorHAnsi"/>
          <w:color w:val="002060"/>
          <w:sz w:val="24"/>
          <w:szCs w:val="24"/>
        </w:rPr>
        <w:t>Flemish</w:t>
      </w:r>
      <w:proofErr w:type="spellEnd"/>
      <w:r w:rsidR="00F70D50" w:rsidRPr="000F25E2">
        <w:rPr>
          <w:rFonts w:asciiTheme="majorHAnsi" w:hAnsiTheme="majorHAnsi"/>
          <w:color w:val="002060"/>
          <w:sz w:val="24"/>
          <w:szCs w:val="24"/>
        </w:rPr>
        <w:t xml:space="preserve"> </w:t>
      </w:r>
      <w:proofErr w:type="spellStart"/>
      <w:r w:rsidR="00F70D50" w:rsidRPr="000F25E2">
        <w:rPr>
          <w:rFonts w:asciiTheme="majorHAnsi" w:hAnsiTheme="majorHAnsi"/>
          <w:color w:val="002060"/>
          <w:sz w:val="24"/>
          <w:szCs w:val="24"/>
        </w:rPr>
        <w:t>Chamber</w:t>
      </w:r>
      <w:proofErr w:type="spellEnd"/>
      <w:r w:rsidR="00F70D50" w:rsidRPr="000F25E2">
        <w:rPr>
          <w:rFonts w:asciiTheme="majorHAnsi" w:hAnsiTheme="majorHAnsi"/>
          <w:color w:val="002060"/>
          <w:sz w:val="24"/>
          <w:szCs w:val="24"/>
        </w:rPr>
        <w:t xml:space="preserve"> Orchestra” di Bruxelles </w:t>
      </w:r>
      <w:proofErr w:type="spellStart"/>
      <w:r w:rsidR="00F70D50" w:rsidRPr="000F25E2">
        <w:rPr>
          <w:rFonts w:asciiTheme="majorHAnsi" w:hAnsiTheme="majorHAnsi"/>
          <w:color w:val="002060"/>
          <w:sz w:val="24"/>
          <w:szCs w:val="24"/>
        </w:rPr>
        <w:t>esguendo</w:t>
      </w:r>
      <w:proofErr w:type="spellEnd"/>
      <w:r w:rsidR="00F70D50" w:rsidRPr="000F25E2">
        <w:rPr>
          <w:rFonts w:asciiTheme="majorHAnsi" w:hAnsiTheme="majorHAnsi"/>
          <w:color w:val="002060"/>
          <w:sz w:val="24"/>
          <w:szCs w:val="24"/>
        </w:rPr>
        <w:t xml:space="preserve"> la premiere di “</w:t>
      </w:r>
      <w:proofErr w:type="spellStart"/>
      <w:r w:rsidR="00F70D50" w:rsidRPr="000F25E2">
        <w:rPr>
          <w:rFonts w:asciiTheme="majorHAnsi" w:hAnsiTheme="majorHAnsi"/>
          <w:color w:val="002060"/>
          <w:sz w:val="24"/>
          <w:szCs w:val="24"/>
        </w:rPr>
        <w:t>Danzas</w:t>
      </w:r>
      <w:proofErr w:type="spellEnd"/>
      <w:r w:rsidR="00F70D50" w:rsidRPr="000F25E2">
        <w:rPr>
          <w:rFonts w:asciiTheme="majorHAnsi" w:hAnsiTheme="majorHAnsi"/>
          <w:color w:val="002060"/>
          <w:sz w:val="24"/>
          <w:szCs w:val="24"/>
        </w:rPr>
        <w:t xml:space="preserve"> </w:t>
      </w:r>
      <w:proofErr w:type="spellStart"/>
      <w:r w:rsidR="00F70D50" w:rsidRPr="000F25E2">
        <w:rPr>
          <w:rFonts w:asciiTheme="majorHAnsi" w:hAnsiTheme="majorHAnsi"/>
          <w:color w:val="002060"/>
          <w:sz w:val="24"/>
          <w:szCs w:val="24"/>
        </w:rPr>
        <w:t>Mestizas</w:t>
      </w:r>
      <w:proofErr w:type="spellEnd"/>
      <w:r w:rsidR="00F70D50" w:rsidRPr="000F25E2">
        <w:rPr>
          <w:rFonts w:asciiTheme="majorHAnsi" w:hAnsiTheme="majorHAnsi"/>
          <w:color w:val="002060"/>
          <w:sz w:val="24"/>
          <w:szCs w:val="24"/>
        </w:rPr>
        <w:t xml:space="preserve">” per clarinetto basso e orchestra  del compositore messicano  Arturo Marquez. Ha tenuto concerti e </w:t>
      </w:r>
      <w:proofErr w:type="spellStart"/>
      <w:r w:rsidR="00F70D50" w:rsidRPr="000F25E2">
        <w:rPr>
          <w:rFonts w:asciiTheme="majorHAnsi" w:hAnsiTheme="majorHAnsi"/>
          <w:color w:val="002060"/>
          <w:sz w:val="24"/>
          <w:szCs w:val="24"/>
        </w:rPr>
        <w:t>masterclasses</w:t>
      </w:r>
      <w:proofErr w:type="spellEnd"/>
      <w:r w:rsidR="00F70D50" w:rsidRPr="000F25E2">
        <w:rPr>
          <w:rFonts w:asciiTheme="majorHAnsi" w:hAnsiTheme="majorHAnsi"/>
          <w:color w:val="002060"/>
          <w:sz w:val="24"/>
          <w:szCs w:val="24"/>
        </w:rPr>
        <w:t xml:space="preserve"> in vari Paesi stranieri (Germania, Turchia, Cina, Portogallo, Svizzera, Francia, Spagna, Grecia...) ed in sedi importanti (Thailand International </w:t>
      </w:r>
      <w:proofErr w:type="spellStart"/>
      <w:r w:rsidR="00F70D50" w:rsidRPr="000F25E2">
        <w:rPr>
          <w:rFonts w:asciiTheme="majorHAnsi" w:hAnsiTheme="majorHAnsi"/>
          <w:color w:val="002060"/>
          <w:sz w:val="24"/>
          <w:szCs w:val="24"/>
        </w:rPr>
        <w:t>Composition</w:t>
      </w:r>
      <w:proofErr w:type="spellEnd"/>
      <w:r w:rsidR="00F70D50" w:rsidRPr="000F25E2">
        <w:rPr>
          <w:rFonts w:asciiTheme="majorHAnsi" w:hAnsiTheme="majorHAnsi"/>
          <w:color w:val="002060"/>
          <w:sz w:val="24"/>
          <w:szCs w:val="24"/>
        </w:rPr>
        <w:t xml:space="preserve"> Festival, </w:t>
      </w:r>
      <w:proofErr w:type="spellStart"/>
      <w:r w:rsidR="00F70D50" w:rsidRPr="000F25E2">
        <w:rPr>
          <w:rFonts w:asciiTheme="majorHAnsi" w:hAnsiTheme="majorHAnsi"/>
          <w:color w:val="002060"/>
          <w:sz w:val="24"/>
          <w:szCs w:val="24"/>
        </w:rPr>
        <w:t>Strobel</w:t>
      </w:r>
      <w:proofErr w:type="spellEnd"/>
      <w:r w:rsidR="00F70D50" w:rsidRPr="000F25E2">
        <w:rPr>
          <w:rFonts w:asciiTheme="majorHAnsi" w:hAnsiTheme="majorHAnsi"/>
          <w:color w:val="002060"/>
          <w:sz w:val="24"/>
          <w:szCs w:val="24"/>
        </w:rPr>
        <w:t xml:space="preserve"> Studio Freiburg, </w:t>
      </w:r>
      <w:proofErr w:type="spellStart"/>
      <w:r w:rsidR="00F70D50" w:rsidRPr="000F25E2">
        <w:rPr>
          <w:rFonts w:asciiTheme="majorHAnsi" w:hAnsiTheme="majorHAnsi"/>
          <w:color w:val="002060"/>
          <w:sz w:val="24"/>
          <w:szCs w:val="24"/>
        </w:rPr>
        <w:t>Centrum</w:t>
      </w:r>
      <w:proofErr w:type="spellEnd"/>
      <w:r w:rsidR="00F70D50" w:rsidRPr="000F25E2">
        <w:rPr>
          <w:rFonts w:asciiTheme="majorHAnsi" w:hAnsiTheme="majorHAnsi"/>
          <w:color w:val="002060"/>
          <w:sz w:val="24"/>
          <w:szCs w:val="24"/>
        </w:rPr>
        <w:t xml:space="preserve"> </w:t>
      </w:r>
      <w:proofErr w:type="spellStart"/>
      <w:r w:rsidR="00F70D50" w:rsidRPr="000F25E2">
        <w:rPr>
          <w:rFonts w:asciiTheme="majorHAnsi" w:hAnsiTheme="majorHAnsi"/>
          <w:color w:val="002060"/>
          <w:sz w:val="24"/>
          <w:szCs w:val="24"/>
        </w:rPr>
        <w:t>Sztuki</w:t>
      </w:r>
      <w:proofErr w:type="spellEnd"/>
      <w:r w:rsidR="00F70D50" w:rsidRPr="000F25E2">
        <w:rPr>
          <w:rFonts w:asciiTheme="majorHAnsi" w:hAnsiTheme="majorHAnsi"/>
          <w:color w:val="002060"/>
          <w:sz w:val="24"/>
          <w:szCs w:val="24"/>
        </w:rPr>
        <w:t xml:space="preserve"> </w:t>
      </w:r>
      <w:proofErr w:type="spellStart"/>
      <w:r w:rsidR="00F70D50" w:rsidRPr="000F25E2">
        <w:rPr>
          <w:rFonts w:asciiTheme="majorHAnsi" w:hAnsiTheme="majorHAnsi"/>
          <w:color w:val="002060"/>
          <w:sz w:val="24"/>
          <w:szCs w:val="24"/>
        </w:rPr>
        <w:lastRenderedPageBreak/>
        <w:t>Wspolczesnej</w:t>
      </w:r>
      <w:proofErr w:type="spellEnd"/>
      <w:r w:rsidR="00F70D50" w:rsidRPr="000F25E2">
        <w:rPr>
          <w:rFonts w:asciiTheme="majorHAnsi" w:hAnsiTheme="majorHAnsi"/>
          <w:color w:val="002060"/>
          <w:sz w:val="24"/>
          <w:szCs w:val="24"/>
        </w:rPr>
        <w:t xml:space="preserve"> Varsavia, Accademia Musicale di Cracovia, UHR </w:t>
      </w:r>
      <w:proofErr w:type="spellStart"/>
      <w:r w:rsidR="00F70D50" w:rsidRPr="000F25E2">
        <w:rPr>
          <w:rFonts w:asciiTheme="majorHAnsi" w:hAnsiTheme="majorHAnsi"/>
          <w:color w:val="002060"/>
          <w:sz w:val="24"/>
          <w:szCs w:val="24"/>
        </w:rPr>
        <w:t>kleiner</w:t>
      </w:r>
      <w:proofErr w:type="spellEnd"/>
      <w:r w:rsidR="00F70D50" w:rsidRPr="000F25E2">
        <w:rPr>
          <w:rFonts w:asciiTheme="majorHAnsi" w:hAnsiTheme="majorHAnsi"/>
          <w:color w:val="002060"/>
          <w:sz w:val="24"/>
          <w:szCs w:val="24"/>
        </w:rPr>
        <w:t xml:space="preserve"> </w:t>
      </w:r>
      <w:proofErr w:type="spellStart"/>
      <w:r w:rsidR="00F70D50" w:rsidRPr="000F25E2">
        <w:rPr>
          <w:rFonts w:asciiTheme="majorHAnsi" w:hAnsiTheme="majorHAnsi"/>
          <w:color w:val="002060"/>
          <w:sz w:val="24"/>
          <w:szCs w:val="24"/>
        </w:rPr>
        <w:t>saal</w:t>
      </w:r>
      <w:proofErr w:type="spellEnd"/>
      <w:r w:rsidR="00F70D50" w:rsidRPr="000F25E2">
        <w:rPr>
          <w:rFonts w:asciiTheme="majorHAnsi" w:hAnsiTheme="majorHAnsi"/>
          <w:color w:val="002060"/>
          <w:sz w:val="24"/>
          <w:szCs w:val="24"/>
        </w:rPr>
        <w:t xml:space="preserve"> Leipzig, </w:t>
      </w:r>
      <w:proofErr w:type="spellStart"/>
      <w:r w:rsidR="00F70D50" w:rsidRPr="000F25E2">
        <w:rPr>
          <w:rFonts w:asciiTheme="majorHAnsi" w:hAnsiTheme="majorHAnsi"/>
          <w:color w:val="002060"/>
          <w:sz w:val="24"/>
          <w:szCs w:val="24"/>
        </w:rPr>
        <w:t>B</w:t>
      </w:r>
      <w:r w:rsidR="00DA4A0A" w:rsidRPr="000F25E2">
        <w:rPr>
          <w:rFonts w:asciiTheme="majorHAnsi" w:hAnsiTheme="majorHAnsi"/>
          <w:color w:val="002060"/>
          <w:sz w:val="24"/>
          <w:szCs w:val="24"/>
        </w:rPr>
        <w:t>eijing</w:t>
      </w:r>
      <w:proofErr w:type="spellEnd"/>
      <w:r w:rsidR="00DA4A0A" w:rsidRPr="000F25E2">
        <w:rPr>
          <w:rFonts w:asciiTheme="majorHAnsi" w:hAnsiTheme="majorHAnsi"/>
          <w:color w:val="002060"/>
          <w:sz w:val="24"/>
          <w:szCs w:val="24"/>
        </w:rPr>
        <w:t xml:space="preserve"> </w:t>
      </w:r>
      <w:proofErr w:type="spellStart"/>
      <w:r w:rsidR="00DA4A0A" w:rsidRPr="000F25E2">
        <w:rPr>
          <w:rFonts w:asciiTheme="majorHAnsi" w:hAnsiTheme="majorHAnsi"/>
          <w:color w:val="002060"/>
          <w:sz w:val="24"/>
          <w:szCs w:val="24"/>
        </w:rPr>
        <w:t>central</w:t>
      </w:r>
      <w:proofErr w:type="spellEnd"/>
      <w:r w:rsidR="00DA4A0A" w:rsidRPr="000F25E2">
        <w:rPr>
          <w:rFonts w:asciiTheme="majorHAnsi" w:hAnsiTheme="majorHAnsi"/>
          <w:color w:val="002060"/>
          <w:sz w:val="24"/>
          <w:szCs w:val="24"/>
        </w:rPr>
        <w:t xml:space="preserve"> </w:t>
      </w:r>
      <w:proofErr w:type="spellStart"/>
      <w:r w:rsidR="00DA4A0A" w:rsidRPr="000F25E2">
        <w:rPr>
          <w:rFonts w:asciiTheme="majorHAnsi" w:hAnsiTheme="majorHAnsi"/>
          <w:color w:val="002060"/>
          <w:sz w:val="24"/>
          <w:szCs w:val="24"/>
        </w:rPr>
        <w:t>conservatory</w:t>
      </w:r>
      <w:proofErr w:type="spellEnd"/>
      <w:r w:rsidR="00DA4A0A" w:rsidRPr="000F25E2">
        <w:rPr>
          <w:rFonts w:asciiTheme="majorHAnsi" w:hAnsiTheme="majorHAnsi"/>
          <w:color w:val="002060"/>
          <w:sz w:val="24"/>
          <w:szCs w:val="24"/>
        </w:rPr>
        <w:t>...)</w:t>
      </w:r>
    </w:p>
    <w:p w:rsidR="00F70D50" w:rsidRPr="000F25E2" w:rsidRDefault="005D4F44" w:rsidP="00F70D50">
      <w:pPr>
        <w:rPr>
          <w:rFonts w:asciiTheme="majorHAnsi" w:hAnsiTheme="majorHAnsi"/>
          <w:color w:val="002060"/>
          <w:sz w:val="24"/>
          <w:szCs w:val="24"/>
        </w:rPr>
      </w:pPr>
      <w:r w:rsidRPr="000F25E2">
        <w:rPr>
          <w:noProof/>
          <w:color w:val="002060"/>
          <w:lang w:eastAsia="it-IT"/>
        </w:rPr>
        <w:drawing>
          <wp:anchor distT="0" distB="0" distL="114300" distR="114300" simplePos="0" relativeHeight="251667456" behindDoc="0" locked="0" layoutInCell="1" allowOverlap="1" wp14:anchorId="638204F2" wp14:editId="0E04B38D">
            <wp:simplePos x="0" y="0"/>
            <wp:positionH relativeFrom="column">
              <wp:posOffset>-3810</wp:posOffset>
            </wp:positionH>
            <wp:positionV relativeFrom="paragraph">
              <wp:posOffset>288290</wp:posOffset>
            </wp:positionV>
            <wp:extent cx="3319780" cy="1729740"/>
            <wp:effectExtent l="0" t="0" r="0" b="3810"/>
            <wp:wrapSquare wrapText="bothSides"/>
            <wp:docPr id="18" name="Immagine 18" descr="https://tse2.mm.bing.net/th?id=OIP.dlH-s_x9m6ylepI6Wdg3ggHaD3&amp;pid=Api&amp;P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tse2.mm.bing.net/th?id=OIP.dlH-s_x9m6ylepI6Wdg3ggHaD3&amp;pid=Api&amp;P=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9780" cy="172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0D50" w:rsidRPr="000F25E2">
        <w:rPr>
          <w:rFonts w:asciiTheme="majorHAnsi" w:hAnsiTheme="majorHAnsi"/>
          <w:color w:val="002060"/>
          <w:sz w:val="24"/>
          <w:szCs w:val="24"/>
        </w:rPr>
        <w:t xml:space="preserve">E’ stato invitato dalla I.C.A. (International </w:t>
      </w:r>
      <w:proofErr w:type="spellStart"/>
      <w:r w:rsidR="00F70D50" w:rsidRPr="000F25E2">
        <w:rPr>
          <w:rFonts w:asciiTheme="majorHAnsi" w:hAnsiTheme="majorHAnsi"/>
          <w:color w:val="002060"/>
          <w:sz w:val="24"/>
          <w:szCs w:val="24"/>
        </w:rPr>
        <w:t>Clarinet</w:t>
      </w:r>
      <w:proofErr w:type="spellEnd"/>
      <w:r w:rsidR="00F70D50" w:rsidRPr="000F25E2">
        <w:rPr>
          <w:rFonts w:asciiTheme="majorHAnsi" w:hAnsiTheme="majorHAnsi"/>
          <w:color w:val="002060"/>
          <w:sz w:val="24"/>
          <w:szCs w:val="24"/>
        </w:rPr>
        <w:t xml:space="preserve"> </w:t>
      </w:r>
      <w:proofErr w:type="spellStart"/>
      <w:r w:rsidR="00F70D50" w:rsidRPr="000F25E2">
        <w:rPr>
          <w:rFonts w:asciiTheme="majorHAnsi" w:hAnsiTheme="majorHAnsi"/>
          <w:color w:val="002060"/>
          <w:sz w:val="24"/>
          <w:szCs w:val="24"/>
        </w:rPr>
        <w:t>Association</w:t>
      </w:r>
      <w:proofErr w:type="spellEnd"/>
      <w:r w:rsidR="00F70D50" w:rsidRPr="000F25E2">
        <w:rPr>
          <w:rFonts w:asciiTheme="majorHAnsi" w:hAnsiTheme="majorHAnsi"/>
          <w:color w:val="002060"/>
          <w:sz w:val="24"/>
          <w:szCs w:val="24"/>
        </w:rPr>
        <w:t xml:space="preserve">) a tenere concerti e </w:t>
      </w:r>
      <w:proofErr w:type="spellStart"/>
      <w:r w:rsidR="00F70D50" w:rsidRPr="000F25E2">
        <w:rPr>
          <w:rFonts w:asciiTheme="majorHAnsi" w:hAnsiTheme="majorHAnsi"/>
          <w:color w:val="002060"/>
          <w:sz w:val="24"/>
          <w:szCs w:val="24"/>
        </w:rPr>
        <w:t>masterclass</w:t>
      </w:r>
      <w:proofErr w:type="spellEnd"/>
      <w:r w:rsidR="00F70D50" w:rsidRPr="000F25E2">
        <w:rPr>
          <w:rFonts w:asciiTheme="majorHAnsi" w:hAnsiTheme="majorHAnsi"/>
          <w:color w:val="002060"/>
          <w:sz w:val="24"/>
          <w:szCs w:val="24"/>
        </w:rPr>
        <w:t xml:space="preserve"> ai congressi mondiali sul clarinetto  di : New Orleans - Louisiana (USA), Stoccolma (Svezia), Salt -Lake City - Utah (USA) , Austin (Texas) USA, Los Angeles  USA, Assisi- </w:t>
      </w:r>
      <w:proofErr w:type="spellStart"/>
      <w:r w:rsidR="00F70D50" w:rsidRPr="000F25E2">
        <w:rPr>
          <w:rFonts w:asciiTheme="majorHAnsi" w:hAnsiTheme="majorHAnsi"/>
          <w:color w:val="002060"/>
          <w:sz w:val="24"/>
          <w:szCs w:val="24"/>
        </w:rPr>
        <w:t>Italy</w:t>
      </w:r>
      <w:proofErr w:type="spellEnd"/>
      <w:r w:rsidR="00F70D50" w:rsidRPr="000F25E2">
        <w:rPr>
          <w:rFonts w:asciiTheme="majorHAnsi" w:hAnsiTheme="majorHAnsi"/>
          <w:color w:val="002060"/>
          <w:sz w:val="24"/>
          <w:szCs w:val="24"/>
        </w:rPr>
        <w:t xml:space="preserve">, Baton Rouge (Louisiana) USA, Madrid, Kansas City  USA, Orlando (FL) USA, </w:t>
      </w:r>
      <w:proofErr w:type="spellStart"/>
      <w:r w:rsidR="00F70D50" w:rsidRPr="000F25E2">
        <w:rPr>
          <w:rFonts w:asciiTheme="majorHAnsi" w:hAnsiTheme="majorHAnsi"/>
          <w:color w:val="002060"/>
          <w:sz w:val="24"/>
          <w:szCs w:val="24"/>
        </w:rPr>
        <w:t>Oostende-Belgium</w:t>
      </w:r>
      <w:proofErr w:type="spellEnd"/>
      <w:r w:rsidR="00F70D50" w:rsidRPr="000F25E2">
        <w:rPr>
          <w:rFonts w:asciiTheme="majorHAnsi" w:hAnsiTheme="majorHAnsi"/>
          <w:color w:val="002060"/>
          <w:sz w:val="24"/>
          <w:szCs w:val="24"/>
        </w:rPr>
        <w:t>.</w:t>
      </w:r>
    </w:p>
    <w:p w:rsidR="00F70D50" w:rsidRPr="000F25E2" w:rsidRDefault="005D4F44" w:rsidP="00F70D50">
      <w:pPr>
        <w:rPr>
          <w:rFonts w:asciiTheme="majorHAnsi" w:hAnsiTheme="majorHAnsi"/>
          <w:color w:val="002060"/>
          <w:sz w:val="24"/>
          <w:szCs w:val="24"/>
        </w:rPr>
      </w:pPr>
      <w:r w:rsidRPr="000F25E2">
        <w:rPr>
          <w:rFonts w:asciiTheme="majorHAnsi" w:hAnsiTheme="majorHAnsi"/>
          <w:color w:val="002060"/>
          <w:sz w:val="24"/>
          <w:szCs w:val="24"/>
        </w:rPr>
        <w:t xml:space="preserve">                                                                         </w:t>
      </w:r>
      <w:r w:rsidR="00F70D50" w:rsidRPr="000F25E2">
        <w:rPr>
          <w:rFonts w:asciiTheme="majorHAnsi" w:hAnsiTheme="majorHAnsi"/>
          <w:color w:val="002060"/>
          <w:sz w:val="24"/>
          <w:szCs w:val="24"/>
        </w:rPr>
        <w:t>RAI, BRT, WDR sono alcune emittenti radiofoniche e televisive con cui ha collaborato.</w:t>
      </w:r>
      <w:r w:rsidR="00F70D50" w:rsidRPr="000F25E2">
        <w:rPr>
          <w:rFonts w:asciiTheme="majorHAnsi" w:hAnsiTheme="majorHAnsi"/>
          <w:color w:val="002060"/>
          <w:sz w:val="24"/>
          <w:szCs w:val="24"/>
        </w:rPr>
        <w:br/>
        <w:t>Ha fatto parte come clarinetto basso di varie orchestre italiane fra cui : “Orchestra Giovanile Italiana” di Fiesole, “Arturo Toscanini” di Parma, “Orchestra da camera di Padova“, “Orchestra Sinfonica Nazionale” della RAI radio  televisione italiana.</w:t>
      </w:r>
    </w:p>
    <w:p w:rsidR="00F70D50" w:rsidRPr="000F25E2" w:rsidRDefault="00F70D50" w:rsidP="00F70D50">
      <w:pPr>
        <w:rPr>
          <w:rFonts w:asciiTheme="majorHAnsi" w:hAnsiTheme="majorHAnsi"/>
          <w:color w:val="002060"/>
          <w:sz w:val="24"/>
          <w:szCs w:val="24"/>
        </w:rPr>
      </w:pPr>
      <w:r w:rsidRPr="000F25E2">
        <w:rPr>
          <w:rFonts w:asciiTheme="majorHAnsi" w:hAnsiTheme="majorHAnsi"/>
          <w:color w:val="002060"/>
          <w:sz w:val="24"/>
          <w:szCs w:val="24"/>
        </w:rPr>
        <w:t xml:space="preserve">Ha inciso per le edizioni discografiche : DDT, </w:t>
      </w:r>
      <w:proofErr w:type="spellStart"/>
      <w:r w:rsidRPr="000F25E2">
        <w:rPr>
          <w:rFonts w:asciiTheme="majorHAnsi" w:hAnsiTheme="majorHAnsi"/>
          <w:color w:val="002060"/>
          <w:sz w:val="24"/>
          <w:szCs w:val="24"/>
        </w:rPr>
        <w:t>Datum</w:t>
      </w:r>
      <w:proofErr w:type="spellEnd"/>
      <w:r w:rsidRPr="000F25E2">
        <w:rPr>
          <w:rFonts w:asciiTheme="majorHAnsi" w:hAnsiTheme="majorHAnsi"/>
          <w:color w:val="002060"/>
          <w:sz w:val="24"/>
          <w:szCs w:val="24"/>
        </w:rPr>
        <w:t xml:space="preserve">, </w:t>
      </w:r>
      <w:proofErr w:type="spellStart"/>
      <w:r w:rsidRPr="000F25E2">
        <w:rPr>
          <w:rFonts w:asciiTheme="majorHAnsi" w:hAnsiTheme="majorHAnsi"/>
          <w:color w:val="002060"/>
          <w:sz w:val="24"/>
          <w:szCs w:val="24"/>
        </w:rPr>
        <w:t>Taukay</w:t>
      </w:r>
      <w:proofErr w:type="spellEnd"/>
      <w:r w:rsidRPr="000F25E2">
        <w:rPr>
          <w:rFonts w:asciiTheme="majorHAnsi" w:hAnsiTheme="majorHAnsi"/>
          <w:color w:val="002060"/>
          <w:sz w:val="24"/>
          <w:szCs w:val="24"/>
        </w:rPr>
        <w:t xml:space="preserve">, ,Nuova Era </w:t>
      </w:r>
      <w:proofErr w:type="spellStart"/>
      <w:r w:rsidRPr="000F25E2">
        <w:rPr>
          <w:rFonts w:asciiTheme="majorHAnsi" w:hAnsiTheme="majorHAnsi"/>
          <w:color w:val="002060"/>
          <w:sz w:val="24"/>
          <w:szCs w:val="24"/>
        </w:rPr>
        <w:t>Records</w:t>
      </w:r>
      <w:proofErr w:type="spellEnd"/>
      <w:r w:rsidRPr="000F25E2">
        <w:rPr>
          <w:rFonts w:asciiTheme="majorHAnsi" w:hAnsiTheme="majorHAnsi"/>
          <w:color w:val="002060"/>
          <w:sz w:val="24"/>
          <w:szCs w:val="24"/>
        </w:rPr>
        <w:t xml:space="preserve">, AOC </w:t>
      </w:r>
      <w:proofErr w:type="spellStart"/>
      <w:r w:rsidRPr="000F25E2">
        <w:rPr>
          <w:rFonts w:asciiTheme="majorHAnsi" w:hAnsiTheme="majorHAnsi"/>
          <w:color w:val="002060"/>
          <w:sz w:val="24"/>
          <w:szCs w:val="24"/>
        </w:rPr>
        <w:t>classic</w:t>
      </w:r>
      <w:proofErr w:type="spellEnd"/>
      <w:r w:rsidRPr="000F25E2">
        <w:rPr>
          <w:rFonts w:asciiTheme="majorHAnsi" w:hAnsiTheme="majorHAnsi"/>
          <w:color w:val="002060"/>
          <w:sz w:val="24"/>
          <w:szCs w:val="24"/>
        </w:rPr>
        <w:t xml:space="preserve"> Edizioni Leonardi, Concerto Music Media. </w:t>
      </w:r>
      <w:proofErr w:type="spellStart"/>
      <w:r w:rsidRPr="000F25E2">
        <w:rPr>
          <w:rFonts w:asciiTheme="majorHAnsi" w:hAnsiTheme="majorHAnsi"/>
          <w:color w:val="002060"/>
          <w:sz w:val="24"/>
          <w:szCs w:val="24"/>
        </w:rPr>
        <w:t>Amirani</w:t>
      </w:r>
      <w:proofErr w:type="spellEnd"/>
      <w:r w:rsidRPr="000F25E2">
        <w:rPr>
          <w:rFonts w:asciiTheme="majorHAnsi" w:hAnsiTheme="majorHAnsi"/>
          <w:color w:val="002060"/>
          <w:sz w:val="24"/>
          <w:szCs w:val="24"/>
        </w:rPr>
        <w:t xml:space="preserve"> </w:t>
      </w:r>
      <w:proofErr w:type="spellStart"/>
      <w:r w:rsidRPr="000F25E2">
        <w:rPr>
          <w:rFonts w:asciiTheme="majorHAnsi" w:hAnsiTheme="majorHAnsi"/>
          <w:color w:val="002060"/>
          <w:sz w:val="24"/>
          <w:szCs w:val="24"/>
        </w:rPr>
        <w:t>Records</w:t>
      </w:r>
      <w:proofErr w:type="spellEnd"/>
      <w:r w:rsidRPr="000F25E2">
        <w:rPr>
          <w:rFonts w:asciiTheme="majorHAnsi" w:hAnsiTheme="majorHAnsi"/>
          <w:color w:val="002060"/>
          <w:sz w:val="24"/>
          <w:szCs w:val="24"/>
        </w:rPr>
        <w:t xml:space="preserve">, Amadeus, </w:t>
      </w:r>
      <w:proofErr w:type="spellStart"/>
      <w:r w:rsidRPr="000F25E2">
        <w:rPr>
          <w:rFonts w:asciiTheme="majorHAnsi" w:hAnsiTheme="majorHAnsi"/>
          <w:color w:val="002060"/>
          <w:sz w:val="24"/>
          <w:szCs w:val="24"/>
        </w:rPr>
        <w:t>Brilliant</w:t>
      </w:r>
      <w:proofErr w:type="spellEnd"/>
      <w:r w:rsidRPr="000F25E2">
        <w:rPr>
          <w:rFonts w:asciiTheme="majorHAnsi" w:hAnsiTheme="majorHAnsi"/>
          <w:color w:val="002060"/>
          <w:sz w:val="24"/>
          <w:szCs w:val="24"/>
        </w:rPr>
        <w:t xml:space="preserve"> Classic.</w:t>
      </w:r>
    </w:p>
    <w:p w:rsidR="00F70D50" w:rsidRPr="000F25E2" w:rsidRDefault="00F70D50" w:rsidP="00F70D50">
      <w:pPr>
        <w:rPr>
          <w:rFonts w:asciiTheme="majorHAnsi" w:hAnsiTheme="majorHAnsi"/>
          <w:color w:val="002060"/>
          <w:sz w:val="24"/>
          <w:szCs w:val="24"/>
        </w:rPr>
      </w:pPr>
      <w:r w:rsidRPr="000F25E2">
        <w:rPr>
          <w:rFonts w:asciiTheme="majorHAnsi" w:hAnsiTheme="majorHAnsi"/>
          <w:color w:val="002060"/>
          <w:sz w:val="24"/>
          <w:szCs w:val="24"/>
        </w:rPr>
        <w:t>E’ docente di clarinetto e clarinetto basso al conservatorio “</w:t>
      </w:r>
      <w:proofErr w:type="spellStart"/>
      <w:r w:rsidRPr="000F25E2">
        <w:rPr>
          <w:rFonts w:asciiTheme="majorHAnsi" w:hAnsiTheme="majorHAnsi"/>
          <w:color w:val="002060"/>
          <w:sz w:val="24"/>
          <w:szCs w:val="24"/>
        </w:rPr>
        <w:t>A.Vivaldi</w:t>
      </w:r>
      <w:proofErr w:type="spellEnd"/>
      <w:r w:rsidRPr="000F25E2">
        <w:rPr>
          <w:rFonts w:asciiTheme="majorHAnsi" w:hAnsiTheme="majorHAnsi"/>
          <w:color w:val="002060"/>
          <w:sz w:val="24"/>
          <w:szCs w:val="24"/>
        </w:rPr>
        <w:t xml:space="preserve">” di Alessandria. </w:t>
      </w:r>
    </w:p>
    <w:p w:rsidR="00F70D50" w:rsidRPr="000F25E2" w:rsidRDefault="00EC06D1" w:rsidP="004112ED">
      <w:pPr>
        <w:rPr>
          <w:rStyle w:val="Collegamentoipertestuale"/>
          <w:rFonts w:asciiTheme="majorHAnsi" w:hAnsiTheme="majorHAnsi"/>
          <w:color w:val="002060"/>
          <w:sz w:val="24"/>
          <w:szCs w:val="24"/>
        </w:rPr>
      </w:pPr>
      <w:hyperlink r:id="rId17" w:history="1">
        <w:r w:rsidR="00F70D50" w:rsidRPr="000F25E2">
          <w:rPr>
            <w:rStyle w:val="Collegamentoipertestuale"/>
            <w:rFonts w:asciiTheme="majorHAnsi" w:hAnsiTheme="majorHAnsi"/>
            <w:color w:val="002060"/>
            <w:sz w:val="24"/>
            <w:szCs w:val="24"/>
          </w:rPr>
          <w:t>www.roccoparisi.com</w:t>
        </w:r>
      </w:hyperlink>
    </w:p>
    <w:p w:rsidR="00E278B6" w:rsidRPr="000F25E2" w:rsidRDefault="004112ED" w:rsidP="00F70D50">
      <w:pPr>
        <w:rPr>
          <w:rFonts w:asciiTheme="majorHAnsi" w:hAnsiTheme="majorHAnsi"/>
          <w:color w:val="002060"/>
          <w:sz w:val="24"/>
          <w:szCs w:val="24"/>
        </w:rPr>
      </w:pPr>
      <w:r w:rsidRPr="000F25E2">
        <w:rPr>
          <w:color w:val="002060"/>
        </w:rPr>
        <w:drawing>
          <wp:inline distT="0" distB="0" distL="0" distR="0" wp14:anchorId="5D5C5862" wp14:editId="3AB78C88">
            <wp:extent cx="3002724" cy="1569720"/>
            <wp:effectExtent l="0" t="0" r="7620" b="0"/>
            <wp:docPr id="14" name="Immagine 14" descr="https://tse3.mm.bing.net/th?id=OIP.RzVFaIKPr7XhAvqsEzvZLQHaD4&amp;pid=Api&amp;P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tse3.mm.bing.net/th?id=OIP.RzVFaIKPr7XhAvqsEzvZLQHaD4&amp;pid=Api&amp;P=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5821" cy="1571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3FB" w:rsidRDefault="004112ED" w:rsidP="004112ED">
      <w:pPr>
        <w:jc w:val="right"/>
        <w:rPr>
          <w:sz w:val="48"/>
          <w:szCs w:val="48"/>
        </w:rPr>
      </w:pPr>
      <w:r>
        <w:rPr>
          <w:sz w:val="48"/>
          <w:szCs w:val="48"/>
        </w:rPr>
        <w:t xml:space="preserve">                                                   </w:t>
      </w:r>
      <w:r>
        <w:rPr>
          <w:noProof/>
          <w:lang w:eastAsia="it-IT"/>
        </w:rPr>
        <w:drawing>
          <wp:inline distT="0" distB="0" distL="0" distR="0" wp14:anchorId="73EEBABB" wp14:editId="287E96DD">
            <wp:extent cx="2711263" cy="2034591"/>
            <wp:effectExtent l="0" t="0" r="0" b="3810"/>
            <wp:docPr id="19" name="Immagine 19" descr="https://tse4.mm.bing.net/th?id=OIP.RmJppVgFtSFQmQNyVBqOWQHaFk&amp;pid=Api&amp;P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tse4.mm.bing.net/th?id=OIP.RmJppVgFtSFQmQNyVBqOWQHaFk&amp;pid=Api&amp;P=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464" cy="2036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7018" w:rsidRPr="000F25E2" w:rsidRDefault="00C07018" w:rsidP="00A70F3A">
      <w:pPr>
        <w:jc w:val="center"/>
        <w:rPr>
          <w:rFonts w:asciiTheme="majorHAnsi" w:hAnsiTheme="majorHAnsi" w:cs="Sylfaen"/>
          <w:b/>
          <w:color w:val="002060"/>
          <w:sz w:val="32"/>
          <w:szCs w:val="32"/>
        </w:rPr>
      </w:pPr>
      <w:r w:rsidRPr="000F25E2">
        <w:rPr>
          <w:rFonts w:asciiTheme="majorHAnsi" w:hAnsiTheme="majorHAnsi" w:cs="Sylfaen"/>
          <w:b/>
          <w:color w:val="002060"/>
          <w:sz w:val="32"/>
          <w:szCs w:val="32"/>
        </w:rPr>
        <w:lastRenderedPageBreak/>
        <w:drawing>
          <wp:anchor distT="0" distB="0" distL="0" distR="0" simplePos="0" relativeHeight="251673600" behindDoc="0" locked="0" layoutInCell="1" allowOverlap="1" wp14:anchorId="3D2468D1" wp14:editId="38D5F590">
            <wp:simplePos x="0" y="0"/>
            <wp:positionH relativeFrom="column">
              <wp:align>center</wp:align>
            </wp:positionH>
            <wp:positionV relativeFrom="paragraph">
              <wp:posOffset>45720</wp:posOffset>
            </wp:positionV>
            <wp:extent cx="6119495" cy="944880"/>
            <wp:effectExtent l="0" t="0" r="0" b="7620"/>
            <wp:wrapTopAndBottom/>
            <wp:docPr id="23" name="Immagin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9448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F25E2">
        <w:rPr>
          <w:rFonts w:asciiTheme="majorHAnsi" w:hAnsiTheme="majorHAnsi" w:cs="Sylfaen"/>
          <w:b/>
          <w:color w:val="002060"/>
          <w:sz w:val="32"/>
          <w:szCs w:val="32"/>
        </w:rPr>
        <w:t>DOMANDA DI ISCRIZIONE</w:t>
      </w:r>
    </w:p>
    <w:p w:rsidR="00C07018" w:rsidRPr="000F25E2" w:rsidRDefault="00C07018" w:rsidP="00C07018">
      <w:pPr>
        <w:jc w:val="center"/>
        <w:rPr>
          <w:rFonts w:asciiTheme="majorHAnsi" w:hAnsiTheme="majorHAnsi" w:cs="Sylfaen"/>
          <w:color w:val="002060"/>
        </w:rPr>
      </w:pPr>
      <w:r w:rsidRPr="000F25E2">
        <w:rPr>
          <w:rFonts w:asciiTheme="majorHAnsi" w:hAnsiTheme="majorHAnsi" w:cs="Sylfaen"/>
          <w:b/>
          <w:color w:val="002060"/>
          <w:sz w:val="32"/>
          <w:szCs w:val="32"/>
        </w:rPr>
        <w:t>ANNO SCOLASTICO 2022/2023</w:t>
      </w:r>
    </w:p>
    <w:tbl>
      <w:tblPr>
        <w:tblW w:w="0" w:type="auto"/>
        <w:tblInd w:w="79" w:type="dxa"/>
        <w:tblLayout w:type="fixed"/>
        <w:tblLook w:val="0000" w:firstRow="0" w:lastRow="0" w:firstColumn="0" w:lastColumn="0" w:noHBand="0" w:noVBand="0"/>
      </w:tblPr>
      <w:tblGrid>
        <w:gridCol w:w="4815"/>
        <w:gridCol w:w="4886"/>
      </w:tblGrid>
      <w:tr w:rsidR="000F25E2" w:rsidRPr="000F25E2" w:rsidTr="001952FD">
        <w:tc>
          <w:tcPr>
            <w:tcW w:w="9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018" w:rsidRPr="000F25E2" w:rsidRDefault="00C07018" w:rsidP="001952FD">
            <w:pPr>
              <w:snapToGrid w:val="0"/>
              <w:rPr>
                <w:rFonts w:asciiTheme="majorHAnsi" w:hAnsiTheme="majorHAnsi"/>
                <w:color w:val="002060"/>
                <w:sz w:val="24"/>
                <w:szCs w:val="24"/>
              </w:rPr>
            </w:pPr>
            <w:r w:rsidRPr="000F25E2">
              <w:rPr>
                <w:rFonts w:asciiTheme="majorHAnsi" w:hAnsiTheme="majorHAnsi" w:cs="Sylfaen"/>
                <w:color w:val="002060"/>
                <w:sz w:val="24"/>
                <w:szCs w:val="24"/>
              </w:rPr>
              <w:t>Il sottoscritto</w:t>
            </w:r>
          </w:p>
        </w:tc>
      </w:tr>
      <w:tr w:rsidR="000F25E2" w:rsidRPr="000F25E2" w:rsidTr="001952FD">
        <w:tc>
          <w:tcPr>
            <w:tcW w:w="9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018" w:rsidRPr="000F25E2" w:rsidRDefault="00C07018" w:rsidP="001952FD">
            <w:pPr>
              <w:snapToGrid w:val="0"/>
              <w:rPr>
                <w:rFonts w:asciiTheme="majorHAnsi" w:hAnsiTheme="majorHAnsi"/>
                <w:color w:val="002060"/>
                <w:sz w:val="24"/>
                <w:szCs w:val="24"/>
              </w:rPr>
            </w:pPr>
            <w:r w:rsidRPr="000F25E2">
              <w:rPr>
                <w:rFonts w:asciiTheme="majorHAnsi" w:hAnsiTheme="majorHAnsi" w:cs="Sylfaen"/>
                <w:color w:val="002060"/>
                <w:sz w:val="24"/>
                <w:szCs w:val="24"/>
              </w:rPr>
              <w:t>Luogo e data di nascita</w:t>
            </w:r>
          </w:p>
        </w:tc>
      </w:tr>
      <w:tr w:rsidR="000F25E2" w:rsidRPr="000F25E2" w:rsidTr="001952FD">
        <w:tc>
          <w:tcPr>
            <w:tcW w:w="9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018" w:rsidRPr="000F25E2" w:rsidRDefault="00C07018" w:rsidP="001952FD">
            <w:pPr>
              <w:snapToGrid w:val="0"/>
              <w:rPr>
                <w:rFonts w:asciiTheme="majorHAnsi" w:hAnsiTheme="majorHAnsi"/>
                <w:color w:val="002060"/>
                <w:sz w:val="24"/>
                <w:szCs w:val="24"/>
              </w:rPr>
            </w:pPr>
            <w:r w:rsidRPr="000F25E2">
              <w:rPr>
                <w:rFonts w:asciiTheme="majorHAnsi" w:hAnsiTheme="majorHAnsi" w:cs="Sylfaen"/>
                <w:color w:val="002060"/>
                <w:sz w:val="24"/>
                <w:szCs w:val="24"/>
              </w:rPr>
              <w:t xml:space="preserve">Residente a </w:t>
            </w:r>
          </w:p>
        </w:tc>
      </w:tr>
      <w:tr w:rsidR="000F25E2" w:rsidRPr="000F25E2" w:rsidTr="001952FD">
        <w:tc>
          <w:tcPr>
            <w:tcW w:w="9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018" w:rsidRPr="000F25E2" w:rsidRDefault="00C07018" w:rsidP="001952FD">
            <w:pPr>
              <w:snapToGrid w:val="0"/>
              <w:rPr>
                <w:rFonts w:asciiTheme="majorHAnsi" w:hAnsiTheme="majorHAnsi"/>
                <w:color w:val="002060"/>
                <w:sz w:val="24"/>
                <w:szCs w:val="24"/>
              </w:rPr>
            </w:pPr>
            <w:r w:rsidRPr="000F25E2">
              <w:rPr>
                <w:rFonts w:asciiTheme="majorHAnsi" w:hAnsiTheme="majorHAnsi" w:cs="Sylfaen"/>
                <w:color w:val="002060"/>
                <w:sz w:val="24"/>
                <w:szCs w:val="24"/>
              </w:rPr>
              <w:t>In via</w:t>
            </w:r>
          </w:p>
        </w:tc>
      </w:tr>
      <w:tr w:rsidR="000F25E2" w:rsidRPr="000F25E2" w:rsidTr="001952FD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018" w:rsidRPr="000F25E2" w:rsidRDefault="00C07018" w:rsidP="001952FD">
            <w:pPr>
              <w:snapToGrid w:val="0"/>
              <w:rPr>
                <w:rFonts w:asciiTheme="majorHAnsi" w:hAnsiTheme="majorHAnsi" w:cs="Sylfaen"/>
                <w:color w:val="002060"/>
                <w:sz w:val="24"/>
                <w:szCs w:val="24"/>
              </w:rPr>
            </w:pPr>
            <w:r w:rsidRPr="000F25E2">
              <w:rPr>
                <w:rFonts w:asciiTheme="majorHAnsi" w:hAnsiTheme="majorHAnsi" w:cs="Sylfaen"/>
                <w:color w:val="002060"/>
                <w:sz w:val="24"/>
                <w:szCs w:val="24"/>
              </w:rPr>
              <w:t>Tel.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018" w:rsidRPr="000F25E2" w:rsidRDefault="00C07018" w:rsidP="001952FD">
            <w:pPr>
              <w:snapToGrid w:val="0"/>
              <w:rPr>
                <w:rFonts w:asciiTheme="majorHAnsi" w:hAnsiTheme="majorHAnsi"/>
                <w:color w:val="002060"/>
                <w:sz w:val="24"/>
                <w:szCs w:val="24"/>
              </w:rPr>
            </w:pPr>
            <w:r w:rsidRPr="000F25E2">
              <w:rPr>
                <w:rFonts w:asciiTheme="majorHAnsi" w:hAnsiTheme="majorHAnsi" w:cs="Sylfaen"/>
                <w:color w:val="002060"/>
                <w:sz w:val="24"/>
                <w:szCs w:val="24"/>
              </w:rPr>
              <w:t>Cell.</w:t>
            </w:r>
          </w:p>
        </w:tc>
      </w:tr>
      <w:tr w:rsidR="000F25E2" w:rsidRPr="000F25E2" w:rsidTr="001952FD">
        <w:tc>
          <w:tcPr>
            <w:tcW w:w="9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018" w:rsidRPr="000F25E2" w:rsidRDefault="00C07018" w:rsidP="001952FD">
            <w:pPr>
              <w:snapToGrid w:val="0"/>
              <w:rPr>
                <w:rFonts w:asciiTheme="majorHAnsi" w:hAnsiTheme="majorHAnsi"/>
                <w:color w:val="002060"/>
                <w:sz w:val="24"/>
                <w:szCs w:val="24"/>
              </w:rPr>
            </w:pPr>
            <w:r w:rsidRPr="000F25E2">
              <w:rPr>
                <w:rFonts w:asciiTheme="majorHAnsi" w:hAnsiTheme="majorHAnsi" w:cs="Sylfaen"/>
                <w:color w:val="002060"/>
                <w:sz w:val="24"/>
                <w:szCs w:val="24"/>
              </w:rPr>
              <w:t>Mail.</w:t>
            </w:r>
          </w:p>
        </w:tc>
      </w:tr>
    </w:tbl>
    <w:p w:rsidR="00C07018" w:rsidRPr="000F25E2" w:rsidRDefault="00C07018" w:rsidP="00A70F3A">
      <w:pPr>
        <w:jc w:val="center"/>
        <w:rPr>
          <w:rFonts w:asciiTheme="majorHAnsi" w:hAnsiTheme="majorHAnsi" w:cs="Sylfaen"/>
          <w:color w:val="002060"/>
          <w:sz w:val="28"/>
          <w:szCs w:val="28"/>
        </w:rPr>
      </w:pPr>
      <w:r w:rsidRPr="000F25E2">
        <w:rPr>
          <w:rFonts w:asciiTheme="majorHAnsi" w:hAnsiTheme="majorHAnsi" w:cs="Sylfaen"/>
          <w:color w:val="002060"/>
          <w:sz w:val="28"/>
          <w:szCs w:val="28"/>
        </w:rPr>
        <w:t>CHIEDE DI PARTECIPARE ALLA MASTER CLASS ANNUALE</w:t>
      </w:r>
    </w:p>
    <w:tbl>
      <w:tblPr>
        <w:tblW w:w="0" w:type="auto"/>
        <w:tblInd w:w="99" w:type="dxa"/>
        <w:tblLayout w:type="fixed"/>
        <w:tblLook w:val="0000" w:firstRow="0" w:lastRow="0" w:firstColumn="0" w:lastColumn="0" w:noHBand="0" w:noVBand="0"/>
      </w:tblPr>
      <w:tblGrid>
        <w:gridCol w:w="9630"/>
      </w:tblGrid>
      <w:tr w:rsidR="00A70F3A" w:rsidRPr="00A70F3A" w:rsidTr="00A70F3A">
        <w:tc>
          <w:tcPr>
            <w:tcW w:w="9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:rsidR="00C07018" w:rsidRPr="00A70F3A" w:rsidRDefault="00C07018" w:rsidP="00A70F3A">
            <w:pPr>
              <w:pStyle w:val="Titolo2"/>
              <w:jc w:val="center"/>
              <w:rPr>
                <w:b w:val="0"/>
                <w:color w:val="FFFFFF" w:themeColor="background1"/>
                <w:sz w:val="28"/>
                <w:szCs w:val="28"/>
              </w:rPr>
            </w:pPr>
            <w:r w:rsidRPr="00A70F3A">
              <w:rPr>
                <w:b w:val="0"/>
                <w:color w:val="FFFFFF" w:themeColor="background1"/>
                <w:sz w:val="28"/>
                <w:szCs w:val="28"/>
              </w:rPr>
              <w:t>ROCCO PARISI</w:t>
            </w:r>
          </w:p>
          <w:p w:rsidR="00A70F3A" w:rsidRPr="007E71EB" w:rsidRDefault="00C07018" w:rsidP="007E71EB">
            <w:pPr>
              <w:pStyle w:val="Titolo2"/>
              <w:jc w:val="center"/>
              <w:rPr>
                <w:b w:val="0"/>
                <w:color w:val="FFFFFF" w:themeColor="background1"/>
                <w:sz w:val="28"/>
                <w:szCs w:val="28"/>
              </w:rPr>
            </w:pPr>
            <w:r w:rsidRPr="00A70F3A">
              <w:rPr>
                <w:b w:val="0"/>
                <w:color w:val="FFFFFF" w:themeColor="background1"/>
                <w:sz w:val="28"/>
                <w:szCs w:val="28"/>
              </w:rPr>
              <w:t>“Il Clarinetto basso  e il clarinetto strumenti simili ma non troppo, percorso didattico per una conoscenza più appropriata”</w:t>
            </w:r>
          </w:p>
        </w:tc>
      </w:tr>
      <w:tr w:rsidR="000F25E2" w:rsidRPr="000F25E2" w:rsidTr="001952FD">
        <w:tc>
          <w:tcPr>
            <w:tcW w:w="9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F3A" w:rsidRPr="000F25E2" w:rsidRDefault="00A70F3A" w:rsidP="00A70F3A">
            <w:pPr>
              <w:snapToGrid w:val="0"/>
              <w:jc w:val="center"/>
              <w:rPr>
                <w:rFonts w:asciiTheme="majorHAnsi" w:hAnsiTheme="majorHAnsi"/>
                <w:color w:val="002060"/>
              </w:rPr>
            </w:pPr>
            <w:r w:rsidRPr="000F25E2">
              <w:rPr>
                <w:rFonts w:asciiTheme="majorHAnsi" w:hAnsiTheme="majorHAnsi" w:cs="Sylfaen"/>
                <w:color w:val="002060"/>
                <w:sz w:val="26"/>
                <w:szCs w:val="26"/>
              </w:rPr>
              <w:t xml:space="preserve">In qualità di </w:t>
            </w:r>
          </w:p>
          <w:p w:rsidR="00A70F3A" w:rsidRPr="000F25E2" w:rsidRDefault="00A70F3A" w:rsidP="00A70F3A">
            <w:pPr>
              <w:snapToGrid w:val="0"/>
              <w:jc w:val="center"/>
              <w:rPr>
                <w:rFonts w:asciiTheme="majorHAnsi" w:hAnsiTheme="majorHAnsi" w:cs="Sylfaen"/>
                <w:color w:val="002060"/>
                <w:sz w:val="26"/>
                <w:szCs w:val="26"/>
              </w:rPr>
            </w:pPr>
            <w:r w:rsidRPr="000F25E2">
              <w:rPr>
                <w:rFonts w:asciiTheme="majorHAnsi" w:hAnsiTheme="majorHAnsi" w:cs="Sylfaen"/>
                <w:color w:val="002060"/>
                <w:sz w:val="26"/>
                <w:szCs w:val="26"/>
              </w:rP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F25E2">
              <w:rPr>
                <w:rFonts w:asciiTheme="majorHAnsi" w:hAnsiTheme="majorHAnsi"/>
                <w:color w:val="002060"/>
              </w:rPr>
              <w:instrText xml:space="preserve"> FORMCHECKBOX </w:instrText>
            </w:r>
            <w:r w:rsidRPr="000F25E2">
              <w:rPr>
                <w:rFonts w:asciiTheme="majorHAnsi" w:hAnsiTheme="majorHAnsi" w:cs="Sylfaen"/>
                <w:color w:val="002060"/>
                <w:sz w:val="26"/>
                <w:szCs w:val="26"/>
              </w:rPr>
            </w:r>
            <w:r w:rsidRPr="000F25E2">
              <w:rPr>
                <w:rFonts w:asciiTheme="majorHAnsi" w:hAnsiTheme="majorHAnsi" w:cs="Sylfaen"/>
                <w:color w:val="002060"/>
                <w:sz w:val="26"/>
                <w:szCs w:val="26"/>
              </w:rPr>
              <w:fldChar w:fldCharType="end"/>
            </w:r>
            <w:r w:rsidRPr="000F25E2">
              <w:rPr>
                <w:rFonts w:asciiTheme="majorHAnsi" w:hAnsiTheme="majorHAnsi" w:cs="Sylfaen"/>
                <w:color w:val="002060"/>
                <w:sz w:val="26"/>
                <w:szCs w:val="26"/>
              </w:rPr>
              <w:t xml:space="preserve"> </w:t>
            </w:r>
            <w:r w:rsidRPr="000F25E2">
              <w:rPr>
                <w:rFonts w:asciiTheme="majorHAnsi" w:hAnsiTheme="majorHAnsi" w:cs="Sylfaen"/>
                <w:color w:val="002060"/>
                <w:sz w:val="26"/>
                <w:szCs w:val="26"/>
              </w:rPr>
              <w:t xml:space="preserve"> allievo effettivo </w:t>
            </w:r>
            <w:r w:rsidRPr="000F25E2">
              <w:rPr>
                <w:rFonts w:asciiTheme="majorHAnsi" w:hAnsiTheme="majorHAnsi" w:cs="Sylfaen"/>
                <w:color w:val="002060"/>
                <w:sz w:val="26"/>
                <w:szCs w:val="26"/>
              </w:rPr>
              <w:t xml:space="preserve">   </w:t>
            </w:r>
            <w:r w:rsidRPr="000F25E2">
              <w:rPr>
                <w:rFonts w:asciiTheme="majorHAnsi" w:hAnsiTheme="majorHAnsi" w:cs="Sylfaen"/>
                <w:color w:val="002060"/>
                <w:sz w:val="26"/>
                <w:szCs w:val="26"/>
              </w:rPr>
              <w:t xml:space="preserve"> </w:t>
            </w:r>
            <w:r w:rsidRPr="000F25E2">
              <w:rPr>
                <w:rFonts w:asciiTheme="majorHAnsi" w:hAnsiTheme="majorHAnsi" w:cs="Sylfaen"/>
                <w:color w:val="002060"/>
                <w:sz w:val="26"/>
                <w:szCs w:val="26"/>
              </w:rP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F25E2">
              <w:rPr>
                <w:rFonts w:asciiTheme="majorHAnsi" w:hAnsiTheme="majorHAnsi"/>
                <w:color w:val="002060"/>
              </w:rPr>
              <w:instrText xml:space="preserve"> FORMCHECKBOX </w:instrText>
            </w:r>
            <w:r w:rsidRPr="000F25E2">
              <w:rPr>
                <w:rFonts w:asciiTheme="majorHAnsi" w:hAnsiTheme="majorHAnsi" w:cs="Sylfaen"/>
                <w:color w:val="002060"/>
                <w:sz w:val="26"/>
                <w:szCs w:val="26"/>
              </w:rPr>
            </w:r>
            <w:r w:rsidRPr="000F25E2">
              <w:rPr>
                <w:rFonts w:asciiTheme="majorHAnsi" w:hAnsiTheme="majorHAnsi" w:cs="Sylfaen"/>
                <w:color w:val="002060"/>
                <w:sz w:val="26"/>
                <w:szCs w:val="26"/>
              </w:rPr>
              <w:fldChar w:fldCharType="end"/>
            </w:r>
            <w:r w:rsidRPr="000F25E2">
              <w:rPr>
                <w:rFonts w:asciiTheme="majorHAnsi" w:hAnsiTheme="majorHAnsi" w:cs="Sylfaen"/>
                <w:color w:val="002060"/>
                <w:sz w:val="26"/>
                <w:szCs w:val="26"/>
              </w:rPr>
              <w:t xml:space="preserve">  </w:t>
            </w:r>
            <w:r w:rsidRPr="000F25E2">
              <w:rPr>
                <w:rFonts w:asciiTheme="majorHAnsi" w:hAnsiTheme="majorHAnsi" w:cs="Sylfaen"/>
                <w:color w:val="002060"/>
                <w:sz w:val="26"/>
                <w:szCs w:val="26"/>
              </w:rPr>
              <w:t xml:space="preserve">allievo effettivo  </w:t>
            </w:r>
            <w:r w:rsidRPr="000F25E2">
              <w:rPr>
                <w:rFonts w:asciiTheme="majorHAnsi" w:hAnsiTheme="majorHAnsi" w:cs="Sylfaen"/>
                <w:color w:val="002060"/>
                <w:sz w:val="16"/>
                <w:szCs w:val="16"/>
              </w:rPr>
              <w:t>(riduzione iscritti istituto musicale Biondi e Conservatorio Fermo)</w:t>
            </w:r>
            <w:r w:rsidRPr="000F25E2">
              <w:rPr>
                <w:rFonts w:asciiTheme="majorHAnsi" w:hAnsiTheme="majorHAnsi" w:cs="Sylfaen"/>
                <w:color w:val="002060"/>
                <w:sz w:val="26"/>
                <w:szCs w:val="26"/>
              </w:rPr>
              <w:t xml:space="preserve">                          </w:t>
            </w:r>
          </w:p>
          <w:p w:rsidR="00C07018" w:rsidRPr="000F25E2" w:rsidRDefault="00A70F3A" w:rsidP="00A70F3A">
            <w:pPr>
              <w:snapToGrid w:val="0"/>
              <w:rPr>
                <w:rFonts w:asciiTheme="majorHAnsi" w:hAnsiTheme="majorHAnsi" w:cs="Sylfaen"/>
                <w:color w:val="002060"/>
                <w:sz w:val="26"/>
                <w:szCs w:val="26"/>
              </w:rPr>
            </w:pPr>
            <w:r w:rsidRPr="000F25E2">
              <w:rPr>
                <w:rFonts w:asciiTheme="majorHAnsi" w:hAnsiTheme="majorHAnsi" w:cs="Sylfaen"/>
                <w:color w:val="002060"/>
                <w:sz w:val="26"/>
                <w:szCs w:val="26"/>
              </w:rPr>
              <w:t xml:space="preserve">   </w:t>
            </w:r>
            <w:r w:rsidRPr="000F25E2">
              <w:rPr>
                <w:rFonts w:asciiTheme="majorHAnsi" w:hAnsiTheme="majorHAnsi" w:cs="Sylfaen"/>
                <w:color w:val="002060"/>
                <w:sz w:val="26"/>
                <w:szCs w:val="26"/>
              </w:rP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F25E2">
              <w:rPr>
                <w:rFonts w:asciiTheme="majorHAnsi" w:hAnsiTheme="majorHAnsi"/>
                <w:color w:val="002060"/>
              </w:rPr>
              <w:instrText xml:space="preserve"> FORMCHECKBOX </w:instrText>
            </w:r>
            <w:r w:rsidRPr="000F25E2">
              <w:rPr>
                <w:rFonts w:asciiTheme="majorHAnsi" w:hAnsiTheme="majorHAnsi" w:cs="Sylfaen"/>
                <w:color w:val="002060"/>
                <w:sz w:val="26"/>
                <w:szCs w:val="26"/>
              </w:rPr>
            </w:r>
            <w:r w:rsidRPr="000F25E2">
              <w:rPr>
                <w:rFonts w:asciiTheme="majorHAnsi" w:hAnsiTheme="majorHAnsi" w:cs="Sylfaen"/>
                <w:color w:val="002060"/>
                <w:sz w:val="26"/>
                <w:szCs w:val="26"/>
              </w:rPr>
              <w:fldChar w:fldCharType="end"/>
            </w:r>
            <w:r w:rsidRPr="000F25E2">
              <w:rPr>
                <w:rFonts w:asciiTheme="majorHAnsi" w:hAnsiTheme="majorHAnsi" w:cs="Sylfaen"/>
                <w:color w:val="002060"/>
                <w:sz w:val="26"/>
                <w:szCs w:val="26"/>
              </w:rPr>
              <w:t xml:space="preserve">   uditore   </w:t>
            </w:r>
            <w:r w:rsidRPr="000F25E2">
              <w:rPr>
                <w:rFonts w:asciiTheme="majorHAnsi" w:hAnsiTheme="majorHAnsi" w:cs="Sylfaen"/>
                <w:color w:val="002060"/>
                <w:sz w:val="26"/>
                <w:szCs w:val="26"/>
              </w:rPr>
              <w:t xml:space="preserve"> </w:t>
            </w:r>
            <w:r w:rsidRPr="000F25E2">
              <w:rPr>
                <w:rFonts w:asciiTheme="majorHAnsi" w:hAnsiTheme="majorHAnsi" w:cs="Sylfaen"/>
                <w:color w:val="002060"/>
                <w:sz w:val="26"/>
                <w:szCs w:val="26"/>
              </w:rPr>
              <w:t xml:space="preserve">  </w:t>
            </w:r>
            <w:r w:rsidRPr="000F25E2">
              <w:rPr>
                <w:rFonts w:asciiTheme="majorHAnsi" w:hAnsiTheme="majorHAnsi" w:cs="Sylfaen"/>
                <w:color w:val="002060"/>
                <w:sz w:val="26"/>
                <w:szCs w:val="26"/>
              </w:rPr>
              <w:t xml:space="preserve">             </w:t>
            </w:r>
            <w:r w:rsidRPr="000F25E2">
              <w:rPr>
                <w:rFonts w:asciiTheme="majorHAnsi" w:hAnsiTheme="majorHAnsi" w:cs="Sylfaen"/>
                <w:color w:val="002060"/>
                <w:sz w:val="26"/>
                <w:szCs w:val="26"/>
              </w:rPr>
              <w:t xml:space="preserve"> </w:t>
            </w:r>
            <w:r w:rsidRPr="000F25E2">
              <w:rPr>
                <w:rFonts w:asciiTheme="majorHAnsi" w:hAnsiTheme="majorHAnsi" w:cs="Sylfaen"/>
                <w:color w:val="002060"/>
                <w:sz w:val="26"/>
                <w:szCs w:val="26"/>
              </w:rP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F25E2">
              <w:rPr>
                <w:rFonts w:asciiTheme="majorHAnsi" w:hAnsiTheme="majorHAnsi"/>
                <w:color w:val="002060"/>
              </w:rPr>
              <w:instrText xml:space="preserve"> FORMCHECKBOX </w:instrText>
            </w:r>
            <w:r w:rsidRPr="000F25E2">
              <w:rPr>
                <w:rFonts w:asciiTheme="majorHAnsi" w:hAnsiTheme="majorHAnsi" w:cs="Sylfaen"/>
                <w:color w:val="002060"/>
                <w:sz w:val="26"/>
                <w:szCs w:val="26"/>
              </w:rPr>
            </w:r>
            <w:r w:rsidRPr="000F25E2">
              <w:rPr>
                <w:rFonts w:asciiTheme="majorHAnsi" w:hAnsiTheme="majorHAnsi" w:cs="Sylfaen"/>
                <w:color w:val="002060"/>
                <w:sz w:val="26"/>
                <w:szCs w:val="26"/>
              </w:rPr>
              <w:fldChar w:fldCharType="end"/>
            </w:r>
            <w:r w:rsidRPr="000F25E2">
              <w:rPr>
                <w:rFonts w:asciiTheme="majorHAnsi" w:hAnsiTheme="majorHAnsi" w:cs="Sylfaen"/>
                <w:color w:val="002060"/>
                <w:sz w:val="26"/>
                <w:szCs w:val="26"/>
              </w:rPr>
              <w:t xml:space="preserve">   </w:t>
            </w:r>
            <w:proofErr w:type="spellStart"/>
            <w:r w:rsidRPr="000F25E2">
              <w:rPr>
                <w:rFonts w:asciiTheme="majorHAnsi" w:hAnsiTheme="majorHAnsi" w:cs="Sylfaen"/>
                <w:color w:val="002060"/>
                <w:sz w:val="26"/>
                <w:szCs w:val="26"/>
              </w:rPr>
              <w:t>uditore</w:t>
            </w:r>
            <w:proofErr w:type="spellEnd"/>
            <w:r w:rsidRPr="000F25E2">
              <w:rPr>
                <w:rFonts w:asciiTheme="majorHAnsi" w:hAnsiTheme="majorHAnsi" w:cs="Sylfaen"/>
                <w:color w:val="002060"/>
                <w:sz w:val="26"/>
                <w:szCs w:val="26"/>
              </w:rPr>
              <w:t xml:space="preserve">   </w:t>
            </w:r>
            <w:r w:rsidRPr="000F25E2">
              <w:rPr>
                <w:rFonts w:asciiTheme="majorHAnsi" w:hAnsiTheme="majorHAnsi" w:cs="Sylfaen"/>
                <w:color w:val="002060"/>
                <w:sz w:val="16"/>
                <w:szCs w:val="16"/>
              </w:rPr>
              <w:t>(riduzione iscritti istituto musicale Biondi e Conservatorio Fermo)</w:t>
            </w:r>
            <w:r w:rsidRPr="000F25E2">
              <w:rPr>
                <w:rFonts w:asciiTheme="majorHAnsi" w:hAnsiTheme="majorHAnsi" w:cs="Sylfaen"/>
                <w:color w:val="002060"/>
                <w:sz w:val="26"/>
                <w:szCs w:val="26"/>
              </w:rPr>
              <w:t xml:space="preserve">                          </w:t>
            </w:r>
          </w:p>
        </w:tc>
      </w:tr>
    </w:tbl>
    <w:p w:rsidR="007E71EB" w:rsidRPr="000F25E2" w:rsidRDefault="007E71EB" w:rsidP="00A70F3A">
      <w:pPr>
        <w:ind w:right="-82"/>
        <w:jc w:val="center"/>
        <w:rPr>
          <w:rFonts w:asciiTheme="majorHAnsi" w:hAnsiTheme="majorHAnsi" w:cs="Sylfaen"/>
          <w:b/>
          <w:bCs/>
          <w:color w:val="002060"/>
        </w:rPr>
      </w:pPr>
    </w:p>
    <w:p w:rsidR="00C07018" w:rsidRPr="000F25E2" w:rsidRDefault="00A70F3A" w:rsidP="00A70F3A">
      <w:pPr>
        <w:ind w:right="-82"/>
        <w:jc w:val="center"/>
        <w:rPr>
          <w:rFonts w:asciiTheme="majorHAnsi" w:hAnsiTheme="majorHAnsi" w:cs="Sylfaen"/>
          <w:b/>
          <w:bCs/>
          <w:color w:val="002060"/>
        </w:rPr>
      </w:pPr>
      <w:r w:rsidRPr="000F25E2">
        <w:rPr>
          <w:rFonts w:asciiTheme="majorHAnsi" w:hAnsiTheme="majorHAnsi" w:cs="Sylfaen"/>
          <w:b/>
          <w:bCs/>
          <w:color w:val="002060"/>
        </w:rPr>
        <w:t xml:space="preserve">Allegati: </w:t>
      </w:r>
      <w:r w:rsidR="00C07018" w:rsidRPr="000F25E2">
        <w:rPr>
          <w:rFonts w:asciiTheme="majorHAnsi" w:hAnsiTheme="majorHAnsi" w:cs="Sylfaen"/>
          <w:b/>
          <w:bCs/>
          <w:color w:val="002060"/>
        </w:rPr>
        <w:t>copia della ricevuta del versamento della quota di iscrizione di 30 €</w:t>
      </w:r>
      <w:r w:rsidRPr="000F25E2">
        <w:rPr>
          <w:rFonts w:asciiTheme="majorHAnsi" w:hAnsiTheme="majorHAnsi" w:cs="Sylfaen"/>
          <w:b/>
          <w:bCs/>
          <w:color w:val="002060"/>
        </w:rPr>
        <w:t xml:space="preserve"> (se dovuta)</w:t>
      </w:r>
      <w:r w:rsidRPr="000F25E2">
        <w:rPr>
          <w:rFonts w:asciiTheme="majorHAnsi" w:hAnsiTheme="majorHAnsi" w:cs="Sylfaen"/>
          <w:color w:val="002060"/>
          <w:sz w:val="26"/>
          <w:szCs w:val="26"/>
        </w:rPr>
        <w:t xml:space="preserve"> </w:t>
      </w:r>
      <w:r w:rsidRPr="000F25E2">
        <w:rPr>
          <w:rFonts w:asciiTheme="majorHAnsi" w:hAnsiTheme="majorHAnsi" w:cs="Sylfaen"/>
          <w:color w:val="002060"/>
          <w:sz w:val="26"/>
          <w:szCs w:val="26"/>
        </w:rP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F25E2">
        <w:rPr>
          <w:rFonts w:asciiTheme="majorHAnsi" w:hAnsiTheme="majorHAnsi"/>
          <w:color w:val="002060"/>
        </w:rPr>
        <w:instrText xml:space="preserve"> FORMCHECKBOX </w:instrText>
      </w:r>
      <w:r w:rsidRPr="000F25E2">
        <w:rPr>
          <w:rFonts w:asciiTheme="majorHAnsi" w:hAnsiTheme="majorHAnsi" w:cs="Sylfaen"/>
          <w:color w:val="002060"/>
          <w:sz w:val="26"/>
          <w:szCs w:val="26"/>
        </w:rPr>
      </w:r>
      <w:r w:rsidRPr="000F25E2">
        <w:rPr>
          <w:rFonts w:asciiTheme="majorHAnsi" w:hAnsiTheme="majorHAnsi" w:cs="Sylfaen"/>
          <w:color w:val="002060"/>
          <w:sz w:val="26"/>
          <w:szCs w:val="26"/>
        </w:rPr>
        <w:fldChar w:fldCharType="end"/>
      </w:r>
    </w:p>
    <w:p w:rsidR="00A70F3A" w:rsidRPr="000F25E2" w:rsidRDefault="00A70F3A" w:rsidP="00A70F3A">
      <w:pPr>
        <w:ind w:right="-82"/>
        <w:jc w:val="center"/>
        <w:rPr>
          <w:rFonts w:asciiTheme="majorHAnsi" w:hAnsiTheme="majorHAnsi" w:cs="Sylfaen"/>
          <w:color w:val="002060"/>
        </w:rPr>
      </w:pPr>
      <w:r w:rsidRPr="000F25E2">
        <w:rPr>
          <w:rFonts w:asciiTheme="majorHAnsi" w:hAnsiTheme="majorHAnsi" w:cs="Sylfaen"/>
          <w:b/>
          <w:bCs/>
          <w:color w:val="002060"/>
        </w:rPr>
        <w:t xml:space="preserve"> Copia ricevuta  QUOTA INTERA </w:t>
      </w:r>
      <w:r w:rsidRPr="000F25E2">
        <w:rPr>
          <w:rFonts w:asciiTheme="majorHAnsi" w:hAnsiTheme="majorHAnsi" w:cs="Sylfaen"/>
          <w:color w:val="002060"/>
          <w:sz w:val="26"/>
          <w:szCs w:val="26"/>
        </w:rP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F25E2">
        <w:rPr>
          <w:rFonts w:asciiTheme="majorHAnsi" w:hAnsiTheme="majorHAnsi"/>
          <w:color w:val="002060"/>
        </w:rPr>
        <w:instrText xml:space="preserve"> FORMCHECKBOX </w:instrText>
      </w:r>
      <w:r w:rsidRPr="000F25E2">
        <w:rPr>
          <w:rFonts w:asciiTheme="majorHAnsi" w:hAnsiTheme="majorHAnsi" w:cs="Sylfaen"/>
          <w:color w:val="002060"/>
          <w:sz w:val="26"/>
          <w:szCs w:val="26"/>
        </w:rPr>
      </w:r>
      <w:r w:rsidRPr="000F25E2">
        <w:rPr>
          <w:rFonts w:asciiTheme="majorHAnsi" w:hAnsiTheme="majorHAnsi" w:cs="Sylfaen"/>
          <w:color w:val="002060"/>
          <w:sz w:val="26"/>
          <w:szCs w:val="26"/>
        </w:rPr>
        <w:fldChar w:fldCharType="end"/>
      </w:r>
      <w:r w:rsidRPr="000F25E2">
        <w:rPr>
          <w:rFonts w:asciiTheme="majorHAnsi" w:hAnsiTheme="majorHAnsi" w:cs="Sylfaen"/>
          <w:color w:val="002060"/>
          <w:sz w:val="26"/>
          <w:szCs w:val="26"/>
        </w:rPr>
        <w:t xml:space="preserve"> </w:t>
      </w:r>
      <w:r w:rsidRPr="000F25E2">
        <w:rPr>
          <w:rFonts w:asciiTheme="majorHAnsi" w:hAnsiTheme="majorHAnsi" w:cs="Sylfaen"/>
          <w:b/>
          <w:bCs/>
          <w:color w:val="002060"/>
        </w:rPr>
        <w:t xml:space="preserve">     PRIMA RATA </w:t>
      </w:r>
      <w:r w:rsidRPr="000F25E2">
        <w:rPr>
          <w:rFonts w:asciiTheme="majorHAnsi" w:hAnsiTheme="majorHAnsi" w:cs="Sylfaen"/>
          <w:color w:val="002060"/>
          <w:sz w:val="26"/>
          <w:szCs w:val="26"/>
        </w:rP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F25E2">
        <w:rPr>
          <w:rFonts w:asciiTheme="majorHAnsi" w:hAnsiTheme="majorHAnsi"/>
          <w:color w:val="002060"/>
        </w:rPr>
        <w:instrText xml:space="preserve"> FORMCHECKBOX </w:instrText>
      </w:r>
      <w:r w:rsidRPr="000F25E2">
        <w:rPr>
          <w:rFonts w:asciiTheme="majorHAnsi" w:hAnsiTheme="majorHAnsi" w:cs="Sylfaen"/>
          <w:color w:val="002060"/>
          <w:sz w:val="26"/>
          <w:szCs w:val="26"/>
        </w:rPr>
      </w:r>
      <w:r w:rsidRPr="000F25E2">
        <w:rPr>
          <w:rFonts w:asciiTheme="majorHAnsi" w:hAnsiTheme="majorHAnsi" w:cs="Sylfaen"/>
          <w:color w:val="002060"/>
          <w:sz w:val="26"/>
          <w:szCs w:val="26"/>
        </w:rPr>
        <w:fldChar w:fldCharType="end"/>
      </w:r>
    </w:p>
    <w:p w:rsidR="00C07018" w:rsidRPr="000F25E2" w:rsidRDefault="00C07018" w:rsidP="00A70F3A">
      <w:pPr>
        <w:ind w:right="-82"/>
        <w:jc w:val="center"/>
        <w:rPr>
          <w:rFonts w:asciiTheme="majorHAnsi" w:hAnsiTheme="majorHAnsi" w:cs="Sylfaen"/>
          <w:color w:val="002060"/>
          <w:sz w:val="20"/>
          <w:szCs w:val="20"/>
        </w:rPr>
      </w:pPr>
      <w:r w:rsidRPr="000F25E2">
        <w:rPr>
          <w:rFonts w:asciiTheme="majorHAnsi" w:hAnsiTheme="majorHAnsi" w:cs="Sylfaen"/>
          <w:color w:val="002060"/>
          <w:sz w:val="20"/>
          <w:szCs w:val="20"/>
        </w:rPr>
        <w:t>Si autorizza, ai sensi della L.675796, il trattamento dei dati personali ai soli fini della presente procedura</w:t>
      </w:r>
    </w:p>
    <w:tbl>
      <w:tblPr>
        <w:tblW w:w="0" w:type="auto"/>
        <w:tblInd w:w="64" w:type="dxa"/>
        <w:tblLayout w:type="fixed"/>
        <w:tblLook w:val="0000" w:firstRow="0" w:lastRow="0" w:firstColumn="0" w:lastColumn="0" w:noHBand="0" w:noVBand="0"/>
      </w:tblPr>
      <w:tblGrid>
        <w:gridCol w:w="9690"/>
      </w:tblGrid>
      <w:tr w:rsidR="000F25E2" w:rsidRPr="000F25E2" w:rsidTr="001952FD">
        <w:tc>
          <w:tcPr>
            <w:tcW w:w="9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018" w:rsidRPr="000F25E2" w:rsidRDefault="00C07018" w:rsidP="00A70F3A">
            <w:pPr>
              <w:snapToGrid w:val="0"/>
              <w:rPr>
                <w:rFonts w:asciiTheme="majorHAnsi" w:hAnsiTheme="majorHAnsi" w:cs="Sylfaen"/>
                <w:color w:val="002060"/>
                <w:sz w:val="26"/>
                <w:szCs w:val="26"/>
              </w:rPr>
            </w:pPr>
            <w:r w:rsidRPr="000F25E2">
              <w:rPr>
                <w:rFonts w:asciiTheme="majorHAnsi" w:hAnsiTheme="majorHAnsi" w:cs="Sylfaen"/>
                <w:color w:val="002060"/>
                <w:sz w:val="26"/>
                <w:szCs w:val="26"/>
              </w:rPr>
              <w:t xml:space="preserve">Firma del richiedente </w:t>
            </w:r>
          </w:p>
        </w:tc>
      </w:tr>
      <w:tr w:rsidR="000F25E2" w:rsidRPr="000F25E2" w:rsidTr="001952FD">
        <w:tc>
          <w:tcPr>
            <w:tcW w:w="9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018" w:rsidRPr="000F25E2" w:rsidRDefault="00C07018" w:rsidP="00A70F3A">
            <w:pPr>
              <w:snapToGrid w:val="0"/>
              <w:spacing w:line="360" w:lineRule="auto"/>
              <w:rPr>
                <w:rFonts w:asciiTheme="majorHAnsi" w:hAnsiTheme="majorHAnsi" w:cs="Sylfaen"/>
                <w:color w:val="002060"/>
                <w:sz w:val="26"/>
                <w:szCs w:val="26"/>
              </w:rPr>
            </w:pPr>
            <w:r w:rsidRPr="000F25E2">
              <w:rPr>
                <w:rFonts w:asciiTheme="majorHAnsi" w:hAnsiTheme="majorHAnsi" w:cs="Sylfaen"/>
                <w:color w:val="002060"/>
                <w:sz w:val="26"/>
                <w:szCs w:val="26"/>
              </w:rPr>
              <w:t>Firma del genitore per i minorenni</w:t>
            </w:r>
          </w:p>
        </w:tc>
      </w:tr>
    </w:tbl>
    <w:p w:rsidR="007E71EB" w:rsidRPr="000F25E2" w:rsidRDefault="007E71EB" w:rsidP="007E71EB">
      <w:pPr>
        <w:rPr>
          <w:rFonts w:ascii="Sylfaen" w:hAnsi="Sylfaen" w:cs="Sylfaen"/>
          <w:color w:val="002060"/>
          <w:sz w:val="6"/>
          <w:szCs w:val="6"/>
        </w:rPr>
      </w:pPr>
    </w:p>
    <w:p w:rsidR="004112ED" w:rsidRPr="000F25E2" w:rsidRDefault="007E71EB" w:rsidP="007E71EB">
      <w:pPr>
        <w:rPr>
          <w:rFonts w:asciiTheme="majorHAnsi" w:hAnsiTheme="majorHAnsi"/>
          <w:color w:val="002060"/>
          <w:sz w:val="28"/>
          <w:szCs w:val="28"/>
        </w:rPr>
      </w:pPr>
      <w:r w:rsidRPr="000F25E2">
        <w:rPr>
          <w:noProof/>
          <w:color w:val="002060"/>
          <w:lang w:eastAsia="it-IT"/>
        </w:rPr>
        <w:drawing>
          <wp:anchor distT="0" distB="0" distL="0" distR="0" simplePos="0" relativeHeight="251672576" behindDoc="0" locked="0" layoutInCell="1" allowOverlap="1" wp14:anchorId="15724142" wp14:editId="5B3E3B45">
            <wp:simplePos x="0" y="0"/>
            <wp:positionH relativeFrom="column">
              <wp:posOffset>4522470</wp:posOffset>
            </wp:positionH>
            <wp:positionV relativeFrom="paragraph">
              <wp:posOffset>385445</wp:posOffset>
            </wp:positionV>
            <wp:extent cx="1237615" cy="881380"/>
            <wp:effectExtent l="0" t="0" r="635" b="0"/>
            <wp:wrapTopAndBottom/>
            <wp:docPr id="22" name="Immagin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615" cy="881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F25E2">
        <w:rPr>
          <w:rFonts w:ascii="Sylfaen" w:hAnsi="Sylfaen" w:cs="Sylfaen"/>
          <w:color w:val="002060"/>
          <w:sz w:val="26"/>
          <w:szCs w:val="26"/>
        </w:rPr>
        <w:t>Data _____________</w:t>
      </w:r>
      <w:bookmarkStart w:id="0" w:name="_GoBack"/>
      <w:bookmarkEnd w:id="0"/>
    </w:p>
    <w:sectPr w:rsidR="004112ED" w:rsidRPr="000F25E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4D0"/>
    <w:rsid w:val="00010C08"/>
    <w:rsid w:val="000F25E2"/>
    <w:rsid w:val="001D1CCB"/>
    <w:rsid w:val="00245EBD"/>
    <w:rsid w:val="00285970"/>
    <w:rsid w:val="003004D0"/>
    <w:rsid w:val="004112ED"/>
    <w:rsid w:val="004863FB"/>
    <w:rsid w:val="00543813"/>
    <w:rsid w:val="005D4F44"/>
    <w:rsid w:val="00764856"/>
    <w:rsid w:val="007E71EB"/>
    <w:rsid w:val="008C783D"/>
    <w:rsid w:val="008E3C6B"/>
    <w:rsid w:val="009A05D9"/>
    <w:rsid w:val="00A70F3A"/>
    <w:rsid w:val="00C07018"/>
    <w:rsid w:val="00D502A2"/>
    <w:rsid w:val="00DA4A0A"/>
    <w:rsid w:val="00E278B6"/>
    <w:rsid w:val="00EC06D1"/>
    <w:rsid w:val="00F70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70F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gvxzyvdx">
    <w:name w:val="gvxzyvdx"/>
    <w:basedOn w:val="Carpredefinitoparagrafo"/>
    <w:rsid w:val="00764856"/>
  </w:style>
  <w:style w:type="character" w:styleId="Collegamentoipertestuale">
    <w:name w:val="Hyperlink"/>
    <w:basedOn w:val="Carpredefinitoparagrafo"/>
    <w:uiPriority w:val="99"/>
    <w:semiHidden/>
    <w:unhideWhenUsed/>
    <w:rsid w:val="00764856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6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63FB"/>
    <w:rPr>
      <w:rFonts w:ascii="Tahoma" w:hAnsi="Tahoma" w:cs="Tahoma"/>
      <w:sz w:val="16"/>
      <w:szCs w:val="16"/>
    </w:rPr>
  </w:style>
  <w:style w:type="paragraph" w:styleId="Titolo">
    <w:name w:val="Title"/>
    <w:basedOn w:val="Normale"/>
    <w:next w:val="Normale"/>
    <w:link w:val="TitoloCarattere"/>
    <w:uiPriority w:val="10"/>
    <w:qFormat/>
    <w:rsid w:val="004863F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863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olor15">
    <w:name w:val="color_15"/>
    <w:basedOn w:val="Carpredefinitoparagrafo"/>
    <w:rsid w:val="009A05D9"/>
  </w:style>
  <w:style w:type="paragraph" w:customStyle="1" w:styleId="font8">
    <w:name w:val="font_8"/>
    <w:basedOn w:val="Normale"/>
    <w:rsid w:val="00F70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70F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70F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gvxzyvdx">
    <w:name w:val="gvxzyvdx"/>
    <w:basedOn w:val="Carpredefinitoparagrafo"/>
    <w:rsid w:val="00764856"/>
  </w:style>
  <w:style w:type="character" w:styleId="Collegamentoipertestuale">
    <w:name w:val="Hyperlink"/>
    <w:basedOn w:val="Carpredefinitoparagrafo"/>
    <w:uiPriority w:val="99"/>
    <w:semiHidden/>
    <w:unhideWhenUsed/>
    <w:rsid w:val="00764856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6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63FB"/>
    <w:rPr>
      <w:rFonts w:ascii="Tahoma" w:hAnsi="Tahoma" w:cs="Tahoma"/>
      <w:sz w:val="16"/>
      <w:szCs w:val="16"/>
    </w:rPr>
  </w:style>
  <w:style w:type="paragraph" w:styleId="Titolo">
    <w:name w:val="Title"/>
    <w:basedOn w:val="Normale"/>
    <w:next w:val="Normale"/>
    <w:link w:val="TitoloCarattere"/>
    <w:uiPriority w:val="10"/>
    <w:qFormat/>
    <w:rsid w:val="004863F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863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olor15">
    <w:name w:val="color_15"/>
    <w:basedOn w:val="Carpredefinitoparagrafo"/>
    <w:rsid w:val="009A05D9"/>
  </w:style>
  <w:style w:type="paragraph" w:customStyle="1" w:styleId="font8">
    <w:name w:val="font_8"/>
    <w:basedOn w:val="Normale"/>
    <w:rsid w:val="00F70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70F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81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6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4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9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2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5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image" Target="media/image13.jpeg"/><Relationship Id="rId3" Type="http://schemas.openxmlformats.org/officeDocument/2006/relationships/settings" Target="settings.xml"/><Relationship Id="rId21" Type="http://schemas.openxmlformats.org/officeDocument/2006/relationships/image" Target="media/image16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hyperlink" Target="http://www.roccoparisi.com/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5.emf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23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1071</Words>
  <Characters>6109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13</cp:revision>
  <cp:lastPrinted>2022-10-13T21:56:00Z</cp:lastPrinted>
  <dcterms:created xsi:type="dcterms:W3CDTF">2022-10-13T20:09:00Z</dcterms:created>
  <dcterms:modified xsi:type="dcterms:W3CDTF">2022-10-13T21:56:00Z</dcterms:modified>
</cp:coreProperties>
</file>